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EE27" w14:textId="4E8EA12C" w:rsidR="0009627F" w:rsidRDefault="0009627F" w:rsidP="00ED6C0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Doelen zoals ze in Smartschool staan</w:t>
      </w:r>
    </w:p>
    <w:p w14:paraId="6FB3511D" w14:textId="77777777" w:rsidR="0009627F" w:rsidRDefault="0009627F" w:rsidP="00ED6C0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F4C0E5" w14:textId="590CCD82" w:rsidR="00F14900" w:rsidRDefault="00F14900" w:rsidP="008677D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Voor de meerdaagse</w:t>
      </w:r>
    </w:p>
    <w:p w14:paraId="187F92BF" w14:textId="4F860530" w:rsidR="00F14900" w:rsidRPr="00F14900" w:rsidRDefault="00F14900" w:rsidP="00F14900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14900">
        <w:rPr>
          <w:rFonts w:ascii="Tahoma" w:hAnsi="Tahoma" w:cs="Tahoma"/>
          <w:sz w:val="24"/>
          <w:szCs w:val="24"/>
        </w:rPr>
        <w:t>De leerling kan mogelijke verblijfsplaatsen opzoeken op internet, gebaseerd op wensen van de groep en het beschikbare budget.</w:t>
      </w:r>
    </w:p>
    <w:p w14:paraId="6AE84E2F" w14:textId="089AD718" w:rsidR="00F14900" w:rsidRPr="00F14900" w:rsidRDefault="00F14900" w:rsidP="00F14900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14900">
        <w:rPr>
          <w:rFonts w:ascii="Tahoma" w:hAnsi="Tahoma" w:cs="Tahoma"/>
          <w:sz w:val="24"/>
          <w:szCs w:val="24"/>
        </w:rPr>
        <w:t>De leerling kan e-mailen, telefoneren, … om een boeking van de gekozen verblijfplaats vast te leggen en details over het verblijf te bespreken.</w:t>
      </w:r>
    </w:p>
    <w:p w14:paraId="3178E0CC" w14:textId="7DD6F76D" w:rsidR="00F14900" w:rsidRDefault="00F14900" w:rsidP="00F14900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14900">
        <w:rPr>
          <w:rFonts w:ascii="Tahoma" w:hAnsi="Tahoma" w:cs="Tahoma"/>
          <w:sz w:val="24"/>
          <w:szCs w:val="24"/>
        </w:rPr>
        <w:t>De leerling kan online betalingen uitvoeren.</w:t>
      </w:r>
    </w:p>
    <w:p w14:paraId="61068870" w14:textId="7C1054AF" w:rsidR="00F14900" w:rsidRDefault="00F14900" w:rsidP="00F14900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leerling kiest (in samenspraak met de andere leerlingen)</w:t>
      </w:r>
      <w:r w:rsidR="00F76739">
        <w:rPr>
          <w:rFonts w:ascii="Tahoma" w:hAnsi="Tahoma" w:cs="Tahoma"/>
          <w:sz w:val="24"/>
          <w:szCs w:val="24"/>
        </w:rPr>
        <w:t xml:space="preserve"> een</w:t>
      </w:r>
      <w:r>
        <w:rPr>
          <w:rFonts w:ascii="Tahoma" w:hAnsi="Tahoma" w:cs="Tahoma"/>
          <w:sz w:val="24"/>
          <w:szCs w:val="24"/>
        </w:rPr>
        <w:t xml:space="preserve"> maaltijd en bereidt deze voor de klasgroep.</w:t>
      </w:r>
    </w:p>
    <w:p w14:paraId="2D0E4D63" w14:textId="1BF4694C" w:rsidR="00F14900" w:rsidRDefault="00F14900" w:rsidP="00F14900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leerling kan activiteiten opzoeken die mogelijk zijn in de buurt van de vastgelegde verblijfslocatie: mogelijke activiteiten, locatie, prijs, ...</w:t>
      </w:r>
    </w:p>
    <w:p w14:paraId="62E772B2" w14:textId="484A5718" w:rsidR="00F76739" w:rsidRDefault="00F76739" w:rsidP="00F14900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leerling kan een voorstel van programma opmaken op basis van</w:t>
      </w:r>
      <w:r w:rsidR="00F42EA5">
        <w:rPr>
          <w:rFonts w:ascii="Tahoma" w:hAnsi="Tahoma" w:cs="Tahoma"/>
          <w:sz w:val="24"/>
          <w:szCs w:val="24"/>
        </w:rPr>
        <w:t xml:space="preserve"> de</w:t>
      </w:r>
      <w:r>
        <w:rPr>
          <w:rFonts w:ascii="Tahoma" w:hAnsi="Tahoma" w:cs="Tahoma"/>
          <w:sz w:val="24"/>
          <w:szCs w:val="24"/>
        </w:rPr>
        <w:t xml:space="preserve"> opgezocht</w:t>
      </w:r>
      <w:r w:rsidR="00F42EA5">
        <w:rPr>
          <w:rFonts w:ascii="Tahoma" w:hAnsi="Tahoma" w:cs="Tahoma"/>
          <w:sz w:val="24"/>
          <w:szCs w:val="24"/>
        </w:rPr>
        <w:t>e</w:t>
      </w:r>
      <w:r>
        <w:rPr>
          <w:rFonts w:ascii="Tahoma" w:hAnsi="Tahoma" w:cs="Tahoma"/>
          <w:sz w:val="24"/>
          <w:szCs w:val="24"/>
        </w:rPr>
        <w:t xml:space="preserve"> informatie.</w:t>
      </w:r>
    </w:p>
    <w:p w14:paraId="5D6994BC" w14:textId="47B5870B" w:rsidR="00F14900" w:rsidRDefault="00F14900" w:rsidP="00F14900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leerling zoekt achtergrondinformatie op over de omgeving van de verblijfslocatie: cultuur, geschiedenis, …</w:t>
      </w:r>
    </w:p>
    <w:p w14:paraId="292F3E3E" w14:textId="6198EB51" w:rsidR="00F14900" w:rsidRPr="00F14900" w:rsidRDefault="00F14900" w:rsidP="00F14900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leerling kan vervoer naar de verblijfslocatie en winkels in de buurt van de verblijfslocatie opzoeken op internet en op gsm.</w:t>
      </w:r>
    </w:p>
    <w:p w14:paraId="1CBAC645" w14:textId="195D33E9" w:rsidR="00F14900" w:rsidRDefault="00F76739" w:rsidP="008677D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u w:val="single"/>
        </w:rPr>
        <w:t>Tijdens de meerdaagse</w:t>
      </w:r>
    </w:p>
    <w:p w14:paraId="4A3704FE" w14:textId="21EB989F" w:rsidR="008677DF" w:rsidRPr="00F76739" w:rsidRDefault="008677DF" w:rsidP="00F76739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76739">
        <w:rPr>
          <w:rFonts w:ascii="Tahoma" w:hAnsi="Tahoma" w:cs="Tahoma"/>
          <w:sz w:val="24"/>
          <w:szCs w:val="24"/>
        </w:rPr>
        <w:t>De leerling kan de evacuatieplannen van de verblijfslocatie en plattegronden tijdens spelactiviteiten interpreteren.</w:t>
      </w:r>
    </w:p>
    <w:p w14:paraId="1ACF643C" w14:textId="33F9B91C" w:rsidR="00D81A07" w:rsidRPr="00F76739" w:rsidRDefault="00D81A07" w:rsidP="00F76739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76739">
        <w:rPr>
          <w:rFonts w:ascii="Tahoma" w:hAnsi="Tahoma" w:cs="Tahoma"/>
          <w:sz w:val="24"/>
          <w:szCs w:val="24"/>
        </w:rPr>
        <w:t xml:space="preserve">De leerling heeft respect voor de locatie en het milieu waar ze verblijven. </w:t>
      </w:r>
    </w:p>
    <w:p w14:paraId="5B699171" w14:textId="110C9F52" w:rsidR="00620C35" w:rsidRPr="00F76739" w:rsidRDefault="00620C35" w:rsidP="00F76739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76739">
        <w:rPr>
          <w:rFonts w:ascii="Tahoma" w:hAnsi="Tahoma" w:cs="Tahoma"/>
          <w:sz w:val="24"/>
          <w:szCs w:val="24"/>
        </w:rPr>
        <w:t>De leerling kan in groep functioneren met een sociaal-aanvaardbaar gedrag.</w:t>
      </w:r>
    </w:p>
    <w:p w14:paraId="2209B5BC" w14:textId="1588F220" w:rsidR="00D81A07" w:rsidRPr="00F76739" w:rsidRDefault="00D81A07" w:rsidP="00F76739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76739">
        <w:rPr>
          <w:rFonts w:ascii="Tahoma" w:hAnsi="Tahoma" w:cs="Tahoma"/>
          <w:sz w:val="24"/>
          <w:szCs w:val="24"/>
        </w:rPr>
        <w:t>De leerling kan omgaan met de beperkingen en tekorten van anderen en werkt opbouwend mee aan een groepsgevoel.</w:t>
      </w:r>
    </w:p>
    <w:p w14:paraId="244AF027" w14:textId="77AC9706" w:rsidR="005D2C41" w:rsidRPr="00F76739" w:rsidRDefault="005D2C41" w:rsidP="00F76739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76739">
        <w:rPr>
          <w:rFonts w:ascii="Tahoma" w:hAnsi="Tahoma" w:cs="Tahoma"/>
          <w:sz w:val="24"/>
          <w:szCs w:val="24"/>
        </w:rPr>
        <w:t>De leerling kan zakgeld beheren/budgetteren tijdens de meerdaagse uitstap.</w:t>
      </w:r>
    </w:p>
    <w:p w14:paraId="7B3500B2" w14:textId="7EFFD18B" w:rsidR="005D2C41" w:rsidRPr="00F76739" w:rsidRDefault="005D2C41" w:rsidP="00F76739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76739">
        <w:rPr>
          <w:rFonts w:ascii="Tahoma" w:hAnsi="Tahoma" w:cs="Tahoma"/>
          <w:sz w:val="24"/>
          <w:szCs w:val="24"/>
        </w:rPr>
        <w:t>De leerling kan de dagindelingen en –planningen tijdens de meerdaagse uitstap interpreteren en respecteren.</w:t>
      </w:r>
    </w:p>
    <w:p w14:paraId="791AD60C" w14:textId="13B72B30" w:rsidR="005D2C41" w:rsidRPr="00F76739" w:rsidRDefault="003F074C" w:rsidP="00F76739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76739">
        <w:rPr>
          <w:rFonts w:ascii="Tahoma" w:hAnsi="Tahoma" w:cs="Tahoma"/>
          <w:sz w:val="24"/>
          <w:szCs w:val="24"/>
        </w:rPr>
        <w:t>De leerling gebruikt aangepaste en aanvaardbare communicatietechnieken in omgang met anderen tijdens gesprekken, discussies, overleg, …</w:t>
      </w:r>
    </w:p>
    <w:p w14:paraId="280DCB36" w14:textId="47BB6F1B" w:rsidR="008677DF" w:rsidRDefault="008677DF" w:rsidP="00F76739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76739">
        <w:rPr>
          <w:rFonts w:ascii="Tahoma" w:hAnsi="Tahoma" w:cs="Tahoma"/>
          <w:sz w:val="24"/>
          <w:szCs w:val="24"/>
        </w:rPr>
        <w:t>De leerling werkt actief mee bij het klaarmaken van maaltijden, opdienen, opruimen en afwassen.</w:t>
      </w:r>
    </w:p>
    <w:p w14:paraId="21285C97" w14:textId="48520AD6" w:rsidR="00F42EA5" w:rsidRPr="00F76739" w:rsidRDefault="00F42EA5" w:rsidP="00F76739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leerling kan samenwerken met andere leerlingen en met de leerkrachten om een taak of opdracht tot een goed einde te brengen.</w:t>
      </w:r>
    </w:p>
    <w:p w14:paraId="4C7CD936" w14:textId="2AFDE05D" w:rsidR="009414E1" w:rsidRPr="00F76739" w:rsidRDefault="009414E1" w:rsidP="00F76739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76739">
        <w:rPr>
          <w:rFonts w:ascii="Tahoma" w:hAnsi="Tahoma" w:cs="Tahoma"/>
          <w:sz w:val="24"/>
          <w:szCs w:val="24"/>
        </w:rPr>
        <w:t>De leerling verzorgt zichzelf op het vlak van hygiëne en in het gebruik van medicatie.</w:t>
      </w:r>
    </w:p>
    <w:p w14:paraId="1AD35E6D" w14:textId="54B64B38" w:rsidR="009414E1" w:rsidRPr="00F76739" w:rsidRDefault="00CA6752" w:rsidP="00F76739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76739">
        <w:rPr>
          <w:rFonts w:ascii="Tahoma" w:hAnsi="Tahoma" w:cs="Tahoma"/>
          <w:sz w:val="24"/>
          <w:szCs w:val="24"/>
        </w:rPr>
        <w:t xml:space="preserve">De leerling </w:t>
      </w:r>
      <w:r w:rsidR="00D81A07" w:rsidRPr="00F76739">
        <w:rPr>
          <w:rFonts w:ascii="Tahoma" w:hAnsi="Tahoma" w:cs="Tahoma"/>
          <w:sz w:val="24"/>
          <w:szCs w:val="24"/>
        </w:rPr>
        <w:t xml:space="preserve">organiseert zelf activiteiten en </w:t>
      </w:r>
      <w:r w:rsidRPr="00F76739">
        <w:rPr>
          <w:rFonts w:ascii="Tahoma" w:hAnsi="Tahoma" w:cs="Tahoma"/>
          <w:sz w:val="24"/>
          <w:szCs w:val="24"/>
        </w:rPr>
        <w:t xml:space="preserve">doet actief mee aan </w:t>
      </w:r>
      <w:r w:rsidR="00D81A07" w:rsidRPr="00F76739">
        <w:rPr>
          <w:rFonts w:ascii="Tahoma" w:hAnsi="Tahoma" w:cs="Tahoma"/>
          <w:sz w:val="24"/>
          <w:szCs w:val="24"/>
        </w:rPr>
        <w:t xml:space="preserve">de </w:t>
      </w:r>
      <w:r w:rsidRPr="00F76739">
        <w:rPr>
          <w:rFonts w:ascii="Tahoma" w:hAnsi="Tahoma" w:cs="Tahoma"/>
          <w:sz w:val="24"/>
          <w:szCs w:val="24"/>
        </w:rPr>
        <w:t xml:space="preserve">georganiseerde activiteiten </w:t>
      </w:r>
      <w:r w:rsidR="00D81A07" w:rsidRPr="00F76739">
        <w:rPr>
          <w:rFonts w:ascii="Tahoma" w:hAnsi="Tahoma" w:cs="Tahoma"/>
          <w:sz w:val="24"/>
          <w:szCs w:val="24"/>
        </w:rPr>
        <w:t>van andere cursisten.</w:t>
      </w:r>
      <w:r w:rsidRPr="00F76739">
        <w:rPr>
          <w:rFonts w:ascii="Tahoma" w:hAnsi="Tahoma" w:cs="Tahoma"/>
          <w:sz w:val="24"/>
          <w:szCs w:val="24"/>
        </w:rPr>
        <w:t xml:space="preserve"> </w:t>
      </w:r>
    </w:p>
    <w:p w14:paraId="7F5DEEBF" w14:textId="71EEF7FD" w:rsidR="00CA6752" w:rsidRPr="00F76739" w:rsidRDefault="00C36C62" w:rsidP="00F76739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76739">
        <w:rPr>
          <w:rFonts w:ascii="Tahoma" w:hAnsi="Tahoma" w:cs="Tahoma"/>
          <w:sz w:val="24"/>
          <w:szCs w:val="24"/>
        </w:rPr>
        <w:t>De leerling kan aangeven welke activiteiten hij</w:t>
      </w:r>
      <w:r w:rsidR="00F42EA5">
        <w:rPr>
          <w:rFonts w:ascii="Tahoma" w:hAnsi="Tahoma" w:cs="Tahoma"/>
          <w:sz w:val="24"/>
          <w:szCs w:val="24"/>
        </w:rPr>
        <w:t>/zij</w:t>
      </w:r>
      <w:r w:rsidRPr="00F76739">
        <w:rPr>
          <w:rFonts w:ascii="Tahoma" w:hAnsi="Tahoma" w:cs="Tahoma"/>
          <w:sz w:val="24"/>
          <w:szCs w:val="24"/>
        </w:rPr>
        <w:t xml:space="preserve"> wel of niet aankan, zowel op fysisch als op mentaal vlak.</w:t>
      </w:r>
    </w:p>
    <w:p w14:paraId="429B0E91" w14:textId="6ED952C3" w:rsidR="00A77326" w:rsidRPr="00F76739" w:rsidRDefault="00904131" w:rsidP="00F76739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76739">
        <w:rPr>
          <w:rFonts w:ascii="Tahoma" w:hAnsi="Tahoma" w:cs="Tahoma"/>
          <w:sz w:val="24"/>
          <w:szCs w:val="24"/>
        </w:rPr>
        <w:t xml:space="preserve">De leerling kan gebruik maken van vervoer </w:t>
      </w:r>
      <w:r w:rsidR="00F76739">
        <w:rPr>
          <w:rFonts w:ascii="Tahoma" w:hAnsi="Tahoma" w:cs="Tahoma"/>
          <w:sz w:val="24"/>
          <w:szCs w:val="24"/>
        </w:rPr>
        <w:t xml:space="preserve">(openbaar, fiets, auto, …) </w:t>
      </w:r>
      <w:r w:rsidRPr="00F76739">
        <w:rPr>
          <w:rFonts w:ascii="Tahoma" w:hAnsi="Tahoma" w:cs="Tahoma"/>
          <w:sz w:val="24"/>
          <w:szCs w:val="24"/>
        </w:rPr>
        <w:t>om zich te verplaatsen voor een stadsbezoek</w:t>
      </w:r>
      <w:r w:rsidR="00F76739">
        <w:rPr>
          <w:rFonts w:ascii="Tahoma" w:hAnsi="Tahoma" w:cs="Tahoma"/>
          <w:sz w:val="24"/>
          <w:szCs w:val="24"/>
        </w:rPr>
        <w:t xml:space="preserve">, </w:t>
      </w:r>
      <w:r w:rsidRPr="00F76739">
        <w:rPr>
          <w:rFonts w:ascii="Tahoma" w:hAnsi="Tahoma" w:cs="Tahoma"/>
          <w:sz w:val="24"/>
          <w:szCs w:val="24"/>
        </w:rPr>
        <w:t>om te gaan winkelen</w:t>
      </w:r>
      <w:r w:rsidR="00F76739">
        <w:rPr>
          <w:rFonts w:ascii="Tahoma" w:hAnsi="Tahoma" w:cs="Tahoma"/>
          <w:sz w:val="24"/>
          <w:szCs w:val="24"/>
        </w:rPr>
        <w:t>, ..</w:t>
      </w:r>
      <w:r w:rsidRPr="00F76739">
        <w:rPr>
          <w:rFonts w:ascii="Tahoma" w:hAnsi="Tahoma" w:cs="Tahoma"/>
          <w:sz w:val="24"/>
          <w:szCs w:val="24"/>
        </w:rPr>
        <w:t>.</w:t>
      </w:r>
    </w:p>
    <w:p w14:paraId="3176A217" w14:textId="0F8A9D62" w:rsidR="00904131" w:rsidRDefault="00904131" w:rsidP="00F76739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76739">
        <w:rPr>
          <w:rFonts w:ascii="Tahoma" w:hAnsi="Tahoma" w:cs="Tahoma"/>
          <w:sz w:val="24"/>
          <w:szCs w:val="24"/>
        </w:rPr>
        <w:t xml:space="preserve">De leerling kan omgaan met positieve en negatieve ervaringen en neemt verantwoordelijkheid voor de gevolgen van </w:t>
      </w:r>
      <w:r w:rsidR="00F42EA5">
        <w:rPr>
          <w:rFonts w:ascii="Tahoma" w:hAnsi="Tahoma" w:cs="Tahoma"/>
          <w:sz w:val="24"/>
          <w:szCs w:val="24"/>
        </w:rPr>
        <w:t>eigen</w:t>
      </w:r>
      <w:r w:rsidRPr="00F76739">
        <w:rPr>
          <w:rFonts w:ascii="Tahoma" w:hAnsi="Tahoma" w:cs="Tahoma"/>
          <w:sz w:val="24"/>
          <w:szCs w:val="24"/>
        </w:rPr>
        <w:t xml:space="preserve"> gedrag.</w:t>
      </w:r>
    </w:p>
    <w:p w14:paraId="45E788D5" w14:textId="4FF2AB2A" w:rsidR="00F76739" w:rsidRPr="00F76739" w:rsidRDefault="00F76739" w:rsidP="00F76739">
      <w:pPr>
        <w:spacing w:after="0" w:line="240" w:lineRule="auto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  <w:u w:val="single"/>
        </w:rPr>
        <w:t>Na de meerdaagse</w:t>
      </w:r>
    </w:p>
    <w:p w14:paraId="2874A31E" w14:textId="7040BD9F" w:rsidR="008677DF" w:rsidRDefault="008677DF" w:rsidP="00F76739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F76739">
        <w:rPr>
          <w:rFonts w:ascii="Tahoma" w:hAnsi="Tahoma" w:cs="Tahoma"/>
          <w:sz w:val="24"/>
          <w:szCs w:val="24"/>
        </w:rPr>
        <w:t>De leerling kan een verslag schrijven over de activiteiten waaraan hij meedeed tijdens de meerdaagse uitstap.</w:t>
      </w:r>
    </w:p>
    <w:p w14:paraId="162546E3" w14:textId="47BDD8E2" w:rsidR="00904131" w:rsidRPr="00F76739" w:rsidRDefault="00F76739" w:rsidP="00ED6C02">
      <w:pPr>
        <w:pStyle w:val="Lijstaline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leerling kan de budgetberekening van de meerdaagse afrekenen.</w:t>
      </w:r>
    </w:p>
    <w:sectPr w:rsidR="00904131" w:rsidRPr="00F76739" w:rsidSect="00693EF2">
      <w:head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EE5AE" w14:textId="77777777" w:rsidR="00AC75D9" w:rsidRDefault="00AC75D9" w:rsidP="002A5645">
      <w:pPr>
        <w:spacing w:after="0" w:line="240" w:lineRule="auto"/>
      </w:pPr>
      <w:r>
        <w:separator/>
      </w:r>
    </w:p>
  </w:endnote>
  <w:endnote w:type="continuationSeparator" w:id="0">
    <w:p w14:paraId="7CD4312C" w14:textId="77777777" w:rsidR="00AC75D9" w:rsidRDefault="00AC75D9" w:rsidP="002A5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FA66A" w14:textId="77777777" w:rsidR="00AC75D9" w:rsidRDefault="00AC75D9" w:rsidP="002A5645">
      <w:pPr>
        <w:spacing w:after="0" w:line="240" w:lineRule="auto"/>
      </w:pPr>
      <w:r>
        <w:separator/>
      </w:r>
    </w:p>
  </w:footnote>
  <w:footnote w:type="continuationSeparator" w:id="0">
    <w:p w14:paraId="78CF5815" w14:textId="77777777" w:rsidR="00AC75D9" w:rsidRDefault="00AC75D9" w:rsidP="002A5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CF6F6" w14:textId="65E0551F" w:rsidR="002A5645" w:rsidRPr="002A5645" w:rsidRDefault="002A5645" w:rsidP="002A5645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91-20-15</w:t>
    </w:r>
    <w:r w:rsidRPr="002A5645">
      <w:rPr>
        <w:rFonts w:asciiTheme="minorHAnsi" w:hAnsiTheme="minorHAnsi" w:cstheme="minorHAnsi"/>
        <w:sz w:val="22"/>
        <w:szCs w:val="22"/>
      </w:rPr>
      <w:t xml:space="preserve"> - Meerdaagse ABO – </w:t>
    </w:r>
    <w:r w:rsidR="0095022C">
      <w:rPr>
        <w:rFonts w:asciiTheme="minorHAnsi" w:hAnsiTheme="minorHAnsi" w:cstheme="minorHAnsi"/>
        <w:sz w:val="22"/>
        <w:szCs w:val="22"/>
      </w:rPr>
      <w:t>Doelstellingen</w:t>
    </w:r>
    <w:r w:rsidR="0009627F">
      <w:rPr>
        <w:rFonts w:asciiTheme="minorHAnsi" w:hAnsiTheme="minorHAnsi" w:cstheme="minorHAnsi"/>
        <w:sz w:val="22"/>
        <w:szCs w:val="22"/>
      </w:rPr>
      <w:t xml:space="preserve"> 2025</w:t>
    </w:r>
    <w:r w:rsidR="00C15CFD">
      <w:rPr>
        <w:rFonts w:asciiTheme="minorHAnsi" w:hAnsiTheme="minorHAnsi" w:cstheme="minorHAnsi"/>
        <w:sz w:val="22"/>
        <w:szCs w:val="22"/>
      </w:rPr>
      <w:tab/>
    </w:r>
    <w:r w:rsidRPr="002A5645">
      <w:rPr>
        <w:rFonts w:asciiTheme="minorHAnsi" w:hAnsiTheme="minorHAnsi" w:cstheme="minorHAnsi"/>
        <w:sz w:val="22"/>
        <w:szCs w:val="22"/>
      </w:rPr>
      <w:tab/>
      <w:t xml:space="preserve">Bladzijde </w:t>
    </w:r>
    <w:r w:rsidRPr="002A5645">
      <w:rPr>
        <w:rFonts w:asciiTheme="minorHAnsi" w:hAnsiTheme="minorHAnsi" w:cstheme="minorHAnsi"/>
        <w:sz w:val="22"/>
        <w:szCs w:val="22"/>
      </w:rPr>
      <w:fldChar w:fldCharType="begin"/>
    </w:r>
    <w:r w:rsidRPr="002A5645">
      <w:rPr>
        <w:rFonts w:asciiTheme="minorHAnsi" w:hAnsiTheme="minorHAnsi" w:cstheme="minorHAnsi"/>
        <w:sz w:val="22"/>
        <w:szCs w:val="22"/>
      </w:rPr>
      <w:instrText>PAGE   \* MERGEFORMAT</w:instrText>
    </w:r>
    <w:r w:rsidRPr="002A5645">
      <w:rPr>
        <w:rFonts w:asciiTheme="minorHAnsi" w:hAnsiTheme="minorHAnsi" w:cstheme="minorHAnsi"/>
        <w:sz w:val="22"/>
        <w:szCs w:val="22"/>
      </w:rPr>
      <w:fldChar w:fldCharType="separate"/>
    </w:r>
    <w:r w:rsidRPr="002A5645">
      <w:rPr>
        <w:rFonts w:asciiTheme="minorHAnsi" w:hAnsiTheme="minorHAnsi" w:cstheme="minorHAnsi"/>
        <w:sz w:val="22"/>
        <w:szCs w:val="22"/>
      </w:rPr>
      <w:t>1</w:t>
    </w:r>
    <w:r w:rsidRPr="002A5645">
      <w:rPr>
        <w:rFonts w:asciiTheme="minorHAnsi" w:hAnsiTheme="minorHAnsi" w:cstheme="minorHAnsi"/>
        <w:sz w:val="22"/>
        <w:szCs w:val="22"/>
      </w:rPr>
      <w:fldChar w:fldCharType="end"/>
    </w:r>
  </w:p>
  <w:p w14:paraId="6B3B126E" w14:textId="77777777" w:rsidR="002A5645" w:rsidRPr="002A5645" w:rsidRDefault="002A5645" w:rsidP="002A5645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13670C"/>
    <w:multiLevelType w:val="hybridMultilevel"/>
    <w:tmpl w:val="6C661984"/>
    <w:lvl w:ilvl="0" w:tplc="80CC6F9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9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0C35"/>
    <w:rsid w:val="00055B23"/>
    <w:rsid w:val="0009627F"/>
    <w:rsid w:val="0015031A"/>
    <w:rsid w:val="001A716E"/>
    <w:rsid w:val="001C30F0"/>
    <w:rsid w:val="002A5645"/>
    <w:rsid w:val="003142A3"/>
    <w:rsid w:val="003F074C"/>
    <w:rsid w:val="004301F1"/>
    <w:rsid w:val="00510C9B"/>
    <w:rsid w:val="005B2C1D"/>
    <w:rsid w:val="005D2C41"/>
    <w:rsid w:val="00620C35"/>
    <w:rsid w:val="00693EF2"/>
    <w:rsid w:val="008677DF"/>
    <w:rsid w:val="00904131"/>
    <w:rsid w:val="009414E1"/>
    <w:rsid w:val="0095022C"/>
    <w:rsid w:val="00A14E22"/>
    <w:rsid w:val="00A25ECD"/>
    <w:rsid w:val="00A77326"/>
    <w:rsid w:val="00AC75D9"/>
    <w:rsid w:val="00BD66D6"/>
    <w:rsid w:val="00BE6E1A"/>
    <w:rsid w:val="00C15CFD"/>
    <w:rsid w:val="00C36C62"/>
    <w:rsid w:val="00C94D8D"/>
    <w:rsid w:val="00CA6752"/>
    <w:rsid w:val="00D81A07"/>
    <w:rsid w:val="00ED6C02"/>
    <w:rsid w:val="00F13B7D"/>
    <w:rsid w:val="00F14900"/>
    <w:rsid w:val="00F42EA5"/>
    <w:rsid w:val="00F55C04"/>
    <w:rsid w:val="00F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16B0"/>
  <w15:docId w15:val="{E9778F2D-C3DB-48D3-9B96-CE5C1B27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14E22"/>
  </w:style>
  <w:style w:type="paragraph" w:styleId="Kop1">
    <w:name w:val="heading 1"/>
    <w:basedOn w:val="Standaard"/>
    <w:next w:val="Standaard"/>
    <w:link w:val="Kop1Char"/>
    <w:qFormat/>
    <w:rsid w:val="003F07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F074C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rsid w:val="003F074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3F074C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F14900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2A56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A5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8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1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5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1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9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735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9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88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2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8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0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8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8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0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5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36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1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1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02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93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4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30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0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2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16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2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55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7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8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4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5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79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29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2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9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4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2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0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2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6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9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8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9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2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5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3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9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6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3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4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61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2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1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70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7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9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4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04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62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1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5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8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9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marcv</dc:creator>
  <cp:keywords/>
  <dc:description/>
  <cp:lastModifiedBy>marc verheyen</cp:lastModifiedBy>
  <cp:revision>11</cp:revision>
  <cp:lastPrinted>2025-03-26T09:11:00Z</cp:lastPrinted>
  <dcterms:created xsi:type="dcterms:W3CDTF">2022-05-14T10:16:00Z</dcterms:created>
  <dcterms:modified xsi:type="dcterms:W3CDTF">2025-03-26T09:11:00Z</dcterms:modified>
</cp:coreProperties>
</file>