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6535" w14:textId="77777777" w:rsidR="008D17ED" w:rsidRPr="002151D3" w:rsidRDefault="008D17ED" w:rsidP="008D17ED">
      <w:pPr>
        <w:rPr>
          <w:rFonts w:ascii="Tahoma" w:hAnsi="Tahoma" w:cs="Aharoni"/>
          <w:lang w:val="nl-BE"/>
        </w:rPr>
      </w:pPr>
      <w:r w:rsidRPr="002151D3">
        <w:rPr>
          <w:rFonts w:ascii="Tahoma" w:hAnsi="Tahoma" w:cs="Aharoni"/>
          <w:b/>
          <w:u w:val="single"/>
          <w:lang w:val="nl-BE"/>
        </w:rPr>
        <w:t xml:space="preserve">Gedragen worden </w:t>
      </w:r>
    </w:p>
    <w:p w14:paraId="5B338B87" w14:textId="77777777" w:rsidR="008D17ED" w:rsidRDefault="008D17ED" w:rsidP="008D17ED">
      <w:pPr>
        <w:rPr>
          <w:rFonts w:ascii="Tahoma" w:hAnsi="Tahoma" w:cs="Aharoni"/>
          <w:b/>
          <w:u w:val="single"/>
          <w:lang w:val="nl-BE"/>
        </w:rPr>
      </w:pPr>
    </w:p>
    <w:p w14:paraId="637C9BD3" w14:textId="77777777" w:rsidR="008D17ED" w:rsidRPr="00790634" w:rsidRDefault="008D17ED" w:rsidP="008D17ED">
      <w:pPr>
        <w:rPr>
          <w:rFonts w:ascii="Tahoma" w:hAnsi="Tahoma" w:cs="Aharoni"/>
          <w:lang w:val="nl-BE"/>
        </w:rPr>
      </w:pPr>
      <w:r w:rsidRPr="00790634">
        <w:rPr>
          <w:rFonts w:ascii="Tahoma" w:hAnsi="Tahoma" w:cs="Aharoni"/>
          <w:b/>
          <w:lang w:val="nl-BE"/>
        </w:rPr>
        <w:t>Hoe troost ik anderen</w:t>
      </w:r>
    </w:p>
    <w:p w14:paraId="3E72C911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54985BB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Duid in de volgende oefening aan wat jij in deze situaties zou doen.</w:t>
      </w:r>
    </w:p>
    <w:p w14:paraId="7403E481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We bespreken de resultaten in de groep.</w:t>
      </w:r>
    </w:p>
    <w:p w14:paraId="54622551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543E8963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b/>
          <w:lang w:val="nl-BE"/>
        </w:rPr>
        <w:t>Als anderen moeten verwerken</w:t>
      </w:r>
    </w:p>
    <w:p w14:paraId="7E29898E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1A8F10B0" w14:textId="77777777" w:rsidR="008D17ED" w:rsidRDefault="008D17ED" w:rsidP="008D17ED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Iemand heeft problemen en wil er met jou over praten.</w:t>
      </w:r>
    </w:p>
    <w:p w14:paraId="7D7FEC67" w14:textId="30E6845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133795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Komaan</w:t>
      </w:r>
      <w:r w:rsidR="008D17ED" w:rsidRPr="00170128">
        <w:rPr>
          <w:rFonts w:ascii="Tahoma" w:hAnsi="Tahoma" w:cs="Aharoni"/>
          <w:lang w:val="nl-BE"/>
        </w:rPr>
        <w:t>, ga je daar nu over zeveren?</w:t>
      </w:r>
    </w:p>
    <w:p w14:paraId="2F9D1BA9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26607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Kom maar af, we gaan eens goed babbelen.</w:t>
      </w:r>
    </w:p>
    <w:p w14:paraId="393B0021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28480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Dat is jouw probleem.</w:t>
      </w:r>
    </w:p>
    <w:p w14:paraId="2780D4BF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146E664D" w14:textId="77777777" w:rsidR="008D17ED" w:rsidRDefault="008D17ED" w:rsidP="008D17ED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Na enige tijd merk je dat iemand iets nog niet verwerkt heeft.</w:t>
      </w:r>
    </w:p>
    <w:p w14:paraId="6A575350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97163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</w:t>
      </w:r>
      <w:r w:rsidR="008D17ED" w:rsidRPr="00170128">
        <w:rPr>
          <w:rFonts w:ascii="Tahoma" w:hAnsi="Tahoma" w:cs="Aharoni"/>
          <w:lang w:val="nl-BE"/>
        </w:rPr>
        <w:t>Ben je daar nu nog altijd mee bezig?</w:t>
      </w:r>
    </w:p>
    <w:p w14:paraId="33241EDF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45692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Ja jong, ze zeggen wel: ‘tijd heelt de wonden’, maar dat is niet altijd waar.</w:t>
      </w:r>
    </w:p>
    <w:p w14:paraId="0BC11FB1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45000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Laat je eens lekker gaan.</w:t>
      </w:r>
    </w:p>
    <w:p w14:paraId="0AE97224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38CC8254" w14:textId="77777777" w:rsidR="008D17ED" w:rsidRDefault="008D17ED" w:rsidP="008D17ED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Iemand overkomt iets.</w:t>
      </w:r>
    </w:p>
    <w:p w14:paraId="18B0B3A6" w14:textId="77777777" w:rsidR="008D17ED" w:rsidRDefault="008D17ED" w:rsidP="008D17ED">
      <w:pPr>
        <w:pStyle w:val="Lijstalinea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Wat ga je doen?</w:t>
      </w:r>
    </w:p>
    <w:p w14:paraId="4DE8A6B2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04290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</w:t>
      </w:r>
      <w:r w:rsidR="008D17ED" w:rsidRPr="00170128">
        <w:rPr>
          <w:rFonts w:ascii="Tahoma" w:hAnsi="Tahoma" w:cs="Aharoni"/>
          <w:lang w:val="nl-BE"/>
        </w:rPr>
        <w:t xml:space="preserve">Ik ga er niet naar toe. </w:t>
      </w:r>
    </w:p>
    <w:p w14:paraId="714FC7C3" w14:textId="77777777" w:rsidR="008D17ED" w:rsidRDefault="008D17ED" w:rsidP="008D17ED">
      <w:pPr>
        <w:ind w:firstLine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170128">
        <w:rPr>
          <w:rFonts w:ascii="Tahoma" w:hAnsi="Tahoma" w:cs="Aharoni"/>
          <w:lang w:val="nl-BE"/>
        </w:rPr>
        <w:t>Wat moet ik daar zeggen?</w:t>
      </w:r>
    </w:p>
    <w:p w14:paraId="1CAF8086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82712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We maken samen plezier. </w:t>
      </w:r>
    </w:p>
    <w:p w14:paraId="13E251C0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</w:t>
      </w:r>
      <w:r>
        <w:rPr>
          <w:rFonts w:ascii="Tahoma" w:hAnsi="Tahoma" w:cs="Aharoni"/>
          <w:lang w:val="nl-BE"/>
        </w:rPr>
        <w:tab/>
        <w:t xml:space="preserve">    </w:t>
      </w:r>
      <w:r w:rsidRPr="00170128">
        <w:rPr>
          <w:rFonts w:ascii="Tahoma" w:hAnsi="Tahoma" w:cs="Aharoni"/>
          <w:lang w:val="nl-BE"/>
        </w:rPr>
        <w:t>Als het slecht gaat moeten we er ook zijn voor elkaar.</w:t>
      </w:r>
    </w:p>
    <w:p w14:paraId="6C66E7A6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78842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Cédrics pa is gestorven.</w:t>
      </w:r>
    </w:p>
    <w:p w14:paraId="42D1AE49" w14:textId="77777777" w:rsidR="008D17ED" w:rsidRPr="00170128" w:rsidRDefault="008D17ED" w:rsidP="008D17ED">
      <w:pPr>
        <w:ind w:firstLine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170128">
        <w:rPr>
          <w:rFonts w:ascii="Tahoma" w:hAnsi="Tahoma" w:cs="Aharoni"/>
          <w:lang w:val="nl-BE"/>
        </w:rPr>
        <w:t>Ik durf niet alleen te gaan.</w:t>
      </w:r>
    </w:p>
    <w:p w14:paraId="0117FE6A" w14:textId="77777777" w:rsidR="008D17ED" w:rsidRPr="00170128" w:rsidRDefault="008D17ED" w:rsidP="008D17ED">
      <w:pPr>
        <w:ind w:firstLine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170128">
        <w:rPr>
          <w:rFonts w:ascii="Tahoma" w:hAnsi="Tahoma" w:cs="Aharoni"/>
          <w:lang w:val="nl-BE"/>
        </w:rPr>
        <w:t>Ga je mee, Frederik?</w:t>
      </w:r>
    </w:p>
    <w:p w14:paraId="1087DE76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476DFFF4" w14:textId="77777777" w:rsidR="008D17ED" w:rsidRDefault="008D17ED" w:rsidP="008D17ED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Je wordt uitgenodigd op een herdenkingsviering.</w:t>
      </w:r>
    </w:p>
    <w:p w14:paraId="620103A0" w14:textId="77777777" w:rsidR="008D17ED" w:rsidRPr="00170128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202701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</w:t>
      </w:r>
      <w:r w:rsidR="008D17ED" w:rsidRPr="00170128">
        <w:rPr>
          <w:rFonts w:ascii="Tahoma" w:hAnsi="Tahoma" w:cs="Aharoni"/>
          <w:lang w:val="nl-BE"/>
        </w:rPr>
        <w:t>’t Is herdenking voor Steven.</w:t>
      </w:r>
    </w:p>
    <w:p w14:paraId="5BF4FA53" w14:textId="77777777" w:rsidR="008D17ED" w:rsidRDefault="008D17ED" w:rsidP="008D17ED">
      <w:pPr>
        <w:ind w:firstLine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170128">
        <w:rPr>
          <w:rFonts w:ascii="Tahoma" w:hAnsi="Tahoma" w:cs="Aharoni"/>
          <w:lang w:val="nl-BE"/>
        </w:rPr>
        <w:t>Laten we er naar toe gaan.</w:t>
      </w:r>
    </w:p>
    <w:p w14:paraId="60341CE4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197009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’t Is al vijf jaar geleden.</w:t>
      </w:r>
    </w:p>
    <w:p w14:paraId="4A452F65" w14:textId="77777777" w:rsidR="008D17ED" w:rsidRDefault="008D17ED" w:rsidP="008D17ED">
      <w:pPr>
        <w:ind w:firstLine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170128">
        <w:rPr>
          <w:rFonts w:ascii="Tahoma" w:hAnsi="Tahoma" w:cs="Aharoni"/>
          <w:lang w:val="nl-BE"/>
        </w:rPr>
        <w:t>Je kan daar niet bij blijven stilstaan.</w:t>
      </w:r>
    </w:p>
    <w:p w14:paraId="5B3803FD" w14:textId="77777777" w:rsidR="008D17ED" w:rsidRDefault="00000000" w:rsidP="008D17ED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24199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ED"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 w:rsidR="008D17ED">
        <w:rPr>
          <w:rFonts w:ascii="Tahoma" w:hAnsi="Tahoma" w:cs="Aharoni"/>
          <w:lang w:val="nl-BE"/>
        </w:rPr>
        <w:t xml:space="preserve"> Ik weet dat het een jaar geleden is dat Cédrics pa stierf.</w:t>
      </w:r>
    </w:p>
    <w:p w14:paraId="0EFDF9FF" w14:textId="77777777" w:rsidR="008D17ED" w:rsidRPr="00170128" w:rsidRDefault="008D17ED" w:rsidP="008D17ED">
      <w:pPr>
        <w:ind w:left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170128">
        <w:rPr>
          <w:rFonts w:ascii="Tahoma" w:hAnsi="Tahoma" w:cs="Aharoni"/>
          <w:lang w:val="nl-BE"/>
        </w:rPr>
        <w:t>Zou ik er met hem over durven praten?</w:t>
      </w:r>
    </w:p>
    <w:p w14:paraId="406C737E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1B978A08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ga je volgens de klas het best om met verdrietige mensen?</w:t>
      </w:r>
    </w:p>
    <w:p w14:paraId="1F9725E8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0495F653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391772054"/>
          <w:placeholder>
            <w:docPart w:val="E13CA8AF69424CE7AA916A7FCA083F29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sectPr w:rsidR="008D17ED" w:rsidSect="00E0523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5E1F" w14:textId="77777777" w:rsidR="00E05231" w:rsidRDefault="00E05231" w:rsidP="00F42201">
      <w:r>
        <w:separator/>
      </w:r>
    </w:p>
  </w:endnote>
  <w:endnote w:type="continuationSeparator" w:id="0">
    <w:p w14:paraId="022365A0" w14:textId="77777777" w:rsidR="00E05231" w:rsidRDefault="00E05231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A35B" w14:textId="77777777" w:rsidR="00E05231" w:rsidRDefault="00E05231" w:rsidP="00F42201">
      <w:r>
        <w:separator/>
      </w:r>
    </w:p>
  </w:footnote>
  <w:footnote w:type="continuationSeparator" w:id="0">
    <w:p w14:paraId="53AC1C70" w14:textId="77777777" w:rsidR="00E05231" w:rsidRDefault="00E05231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15C17B0B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</w:rPr>
      <w:t>1</w:t>
    </w:r>
    <w:r w:rsidR="008D17ED">
      <w:rPr>
        <w:rFonts w:asciiTheme="minorHAnsi" w:hAnsiTheme="minorHAnsi" w:cstheme="minorHAnsi"/>
        <w:sz w:val="22"/>
      </w:rPr>
      <w:t>6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B57A19">
      <w:rPr>
        <w:rFonts w:asciiTheme="minorHAnsi" w:hAnsiTheme="minorHAnsi" w:cstheme="minorHAnsi"/>
        <w:sz w:val="22"/>
      </w:rPr>
      <w:t>Troosten</w:t>
    </w:r>
    <w:r w:rsidR="00B57A19">
      <w:rPr>
        <w:rFonts w:asciiTheme="minorHAnsi" w:hAnsiTheme="minorHAnsi" w:cstheme="minorHAnsi"/>
        <w:sz w:val="22"/>
      </w:rPr>
      <w:tab/>
    </w:r>
    <w:r w:rsidR="008D17ED">
      <w:rPr>
        <w:rFonts w:asciiTheme="minorHAnsi" w:hAnsiTheme="minorHAnsi" w:cstheme="minorHAnsi"/>
        <w:sz w:val="22"/>
      </w:rPr>
      <w:tab/>
    </w:r>
    <w:r w:rsidR="00F42201">
      <w:rPr>
        <w:rFonts w:asciiTheme="minorHAnsi" w:hAnsiTheme="minorHAnsi" w:cstheme="minorHAnsi"/>
        <w:sz w:val="22"/>
      </w:rPr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67901"/>
    <w:multiLevelType w:val="hybridMultilevel"/>
    <w:tmpl w:val="0D4EB7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994">
    <w:abstractNumId w:val="0"/>
  </w:num>
  <w:num w:numId="2" w16cid:durableId="258175087">
    <w:abstractNumId w:val="1"/>
  </w:num>
  <w:num w:numId="3" w16cid:durableId="16398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2D3070"/>
    <w:rsid w:val="00347FC4"/>
    <w:rsid w:val="003D7251"/>
    <w:rsid w:val="0040529F"/>
    <w:rsid w:val="004B258B"/>
    <w:rsid w:val="00612E77"/>
    <w:rsid w:val="00667000"/>
    <w:rsid w:val="0068499D"/>
    <w:rsid w:val="006E5D36"/>
    <w:rsid w:val="006E6C84"/>
    <w:rsid w:val="007A0756"/>
    <w:rsid w:val="007C4EBE"/>
    <w:rsid w:val="00876C55"/>
    <w:rsid w:val="008D17ED"/>
    <w:rsid w:val="008F3E4E"/>
    <w:rsid w:val="009205E2"/>
    <w:rsid w:val="009918C2"/>
    <w:rsid w:val="009F1EEB"/>
    <w:rsid w:val="00A2034C"/>
    <w:rsid w:val="00A81292"/>
    <w:rsid w:val="00AA51C2"/>
    <w:rsid w:val="00B57A19"/>
    <w:rsid w:val="00C57A93"/>
    <w:rsid w:val="00C81216"/>
    <w:rsid w:val="00DF1BF5"/>
    <w:rsid w:val="00E05231"/>
    <w:rsid w:val="00EE3160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3CA8AF69424CE7AA916A7FCA083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751F4-83DF-4D0A-A8E5-E07F601290A7}"/>
      </w:docPartPr>
      <w:docPartBody>
        <w:p w:rsidR="00AC0555" w:rsidRDefault="00493C43" w:rsidP="00493C43">
          <w:pPr>
            <w:pStyle w:val="E13CA8AF69424CE7AA916A7FCA083F2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43"/>
    <w:rsid w:val="00493C43"/>
    <w:rsid w:val="008561E1"/>
    <w:rsid w:val="00AC0555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3C43"/>
    <w:rPr>
      <w:color w:val="808080"/>
    </w:rPr>
  </w:style>
  <w:style w:type="paragraph" w:customStyle="1" w:styleId="E13CA8AF69424CE7AA916A7FCA083F29">
    <w:name w:val="E13CA8AF69424CE7AA916A7FCA083F29"/>
    <w:rsid w:val="00493C43"/>
  </w:style>
  <w:style w:type="paragraph" w:customStyle="1" w:styleId="E4DD471600A44818B1A32D5E08444520">
    <w:name w:val="E4DD471600A44818B1A32D5E08444520"/>
    <w:rsid w:val="00493C43"/>
  </w:style>
  <w:style w:type="paragraph" w:customStyle="1" w:styleId="E0EC1BD97D4844848C92E4575480409E">
    <w:name w:val="E0EC1BD97D4844848C92E4575480409E"/>
    <w:rsid w:val="00493C43"/>
  </w:style>
  <w:style w:type="paragraph" w:customStyle="1" w:styleId="C780DBD1AAB64865963FA0FDD2DBE88F">
    <w:name w:val="C780DBD1AAB64865963FA0FDD2DBE88F"/>
    <w:rsid w:val="00493C43"/>
  </w:style>
  <w:style w:type="paragraph" w:customStyle="1" w:styleId="BBB776E462EC45DA861AAF2F7A591DF6">
    <w:name w:val="BBB776E462EC45DA861AAF2F7A591DF6"/>
    <w:rsid w:val="00493C43"/>
  </w:style>
  <w:style w:type="paragraph" w:customStyle="1" w:styleId="A47D4EF4C3FD4D3C93B6F62AA0FC455E">
    <w:name w:val="A47D4EF4C3FD4D3C93B6F62AA0FC455E"/>
    <w:rsid w:val="00493C43"/>
  </w:style>
  <w:style w:type="paragraph" w:customStyle="1" w:styleId="99AB04ACA9A34FB097ABD117FB511243">
    <w:name w:val="99AB04ACA9A34FB097ABD117FB511243"/>
    <w:rsid w:val="00493C43"/>
  </w:style>
  <w:style w:type="paragraph" w:customStyle="1" w:styleId="06CF9AD4F04C42F1AFD2406EF01441F9">
    <w:name w:val="06CF9AD4F04C42F1AFD2406EF01441F9"/>
    <w:rsid w:val="00493C43"/>
  </w:style>
  <w:style w:type="paragraph" w:customStyle="1" w:styleId="F5A3275D1F7F4DB1A9143B1CC164AA43">
    <w:name w:val="F5A3275D1F7F4DB1A9143B1CC164AA43"/>
    <w:rsid w:val="00493C43"/>
  </w:style>
  <w:style w:type="paragraph" w:customStyle="1" w:styleId="33AA53FDB1234A4A99827C994257AC94">
    <w:name w:val="33AA53FDB1234A4A99827C994257AC94"/>
    <w:rsid w:val="00493C43"/>
  </w:style>
  <w:style w:type="paragraph" w:customStyle="1" w:styleId="75DE57A0D98549AB86DCC0E531E2DDE8">
    <w:name w:val="75DE57A0D98549AB86DCC0E531E2DDE8"/>
    <w:rsid w:val="00493C43"/>
  </w:style>
  <w:style w:type="paragraph" w:customStyle="1" w:styleId="FB394D5982644D2D9E2D83A1A1579E94">
    <w:name w:val="FB394D5982644D2D9E2D83A1A1579E94"/>
    <w:rsid w:val="00493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2024-01-26T12:55:00Z</dcterms:created>
  <dcterms:modified xsi:type="dcterms:W3CDTF">2024-01-26T13:18:00Z</dcterms:modified>
</cp:coreProperties>
</file>