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6F16D" w14:textId="77777777" w:rsidR="00752DFE" w:rsidRDefault="00752DFE"/>
    <w:p w14:paraId="60C21C45" w14:textId="29142519" w:rsidR="00752DFE" w:rsidRDefault="00752DFE">
      <w:r>
        <w:rPr>
          <w:noProof/>
        </w:rPr>
        <w:drawing>
          <wp:anchor distT="0" distB="0" distL="114300" distR="114300" simplePos="0" relativeHeight="251658240" behindDoc="1" locked="0" layoutInCell="1" allowOverlap="1" wp14:anchorId="125CA9AF" wp14:editId="63390D88">
            <wp:simplePos x="0" y="0"/>
            <wp:positionH relativeFrom="margin">
              <wp:align>center</wp:align>
            </wp:positionH>
            <wp:positionV relativeFrom="paragraph">
              <wp:posOffset>97302</wp:posOffset>
            </wp:positionV>
            <wp:extent cx="6155798" cy="8210550"/>
            <wp:effectExtent l="0" t="0" r="0" b="0"/>
            <wp:wrapNone/>
            <wp:docPr id="6363914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91410" name="Afbeelding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798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0D99B" w14:textId="56298093" w:rsidR="00752DFE" w:rsidRDefault="00752DFE"/>
    <w:p w14:paraId="239AE0F0" w14:textId="347FE22A" w:rsidR="003769B2" w:rsidRDefault="003769B2"/>
    <w:p w14:paraId="03CB462B" w14:textId="77777777" w:rsidR="00752DFE" w:rsidRDefault="00752DFE" w:rsidP="00752DFE">
      <w:pPr>
        <w:rPr>
          <w:rFonts w:cs="Tahoma"/>
          <w:szCs w:val="24"/>
        </w:rPr>
      </w:pPr>
    </w:p>
    <w:p w14:paraId="0D7DB245" w14:textId="77777777" w:rsidR="00752DFE" w:rsidRDefault="00752DFE" w:rsidP="00752DFE">
      <w:pPr>
        <w:rPr>
          <w:rFonts w:cs="Tahoma"/>
          <w:szCs w:val="24"/>
        </w:rPr>
      </w:pPr>
    </w:p>
    <w:p w14:paraId="47830506" w14:textId="3B375957" w:rsidR="00752DFE" w:rsidRDefault="00752DFE" w:rsidP="00752DFE">
      <w:pPr>
        <w:rPr>
          <w:rFonts w:cs="Tahoma"/>
          <w:szCs w:val="24"/>
        </w:rPr>
      </w:pPr>
      <w:r w:rsidRPr="7A3F0808">
        <w:rPr>
          <w:rFonts w:cs="Tahoma"/>
          <w:szCs w:val="24"/>
        </w:rPr>
        <w:t>Hasselt,</w:t>
      </w:r>
      <w:r w:rsidR="00550D79">
        <w:rPr>
          <w:rFonts w:cs="Tahoma"/>
          <w:szCs w:val="24"/>
        </w:rPr>
        <w:t xml:space="preserve"> </w:t>
      </w:r>
      <w:r w:rsidR="0069087C">
        <w:rPr>
          <w:rFonts w:cs="Tahoma"/>
          <w:szCs w:val="24"/>
        </w:rPr>
        <w:t>januari</w:t>
      </w:r>
      <w:r w:rsidR="00550D79">
        <w:rPr>
          <w:rFonts w:cs="Tahoma"/>
          <w:szCs w:val="24"/>
        </w:rPr>
        <w:t xml:space="preserve"> 202</w:t>
      </w:r>
      <w:r w:rsidR="0069087C">
        <w:rPr>
          <w:rFonts w:cs="Tahoma"/>
          <w:szCs w:val="24"/>
        </w:rPr>
        <w:t>6</w:t>
      </w:r>
      <w:r w:rsidRPr="7A3F0808">
        <w:rPr>
          <w:rFonts w:cs="Tahoma"/>
          <w:szCs w:val="24"/>
        </w:rPr>
        <w:t xml:space="preserve"> </w:t>
      </w:r>
    </w:p>
    <w:p w14:paraId="7BA501DA" w14:textId="77777777" w:rsidR="00550D79" w:rsidRDefault="00550D79" w:rsidP="00752DFE">
      <w:pPr>
        <w:rPr>
          <w:rFonts w:cs="Tahoma"/>
          <w:szCs w:val="24"/>
        </w:rPr>
      </w:pPr>
    </w:p>
    <w:p w14:paraId="0864A46E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>Beste</w:t>
      </w:r>
    </w:p>
    <w:p w14:paraId="1804BCFF" w14:textId="77777777" w:rsidR="00752DFE" w:rsidRDefault="00752DFE" w:rsidP="00752DFE">
      <w:pPr>
        <w:rPr>
          <w:rFonts w:cs="Tahoma"/>
          <w:szCs w:val="24"/>
        </w:rPr>
      </w:pPr>
    </w:p>
    <w:p w14:paraId="08D33C7C" w14:textId="2922562F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 xml:space="preserve">Tijdens dit schooljaar </w:t>
      </w:r>
      <w:r w:rsidR="0043283C">
        <w:rPr>
          <w:rFonts w:cs="Tahoma"/>
          <w:szCs w:val="24"/>
        </w:rPr>
        <w:t>brengen</w:t>
      </w:r>
      <w:r>
        <w:rPr>
          <w:rFonts w:cs="Tahoma"/>
          <w:szCs w:val="24"/>
        </w:rPr>
        <w:t xml:space="preserve"> </w:t>
      </w:r>
      <w:sdt>
        <w:sdtPr>
          <w:rPr>
            <w:rFonts w:cs="Tahoma"/>
            <w:szCs w:val="24"/>
          </w:rPr>
          <w:id w:val="-626013606"/>
          <w:placeholder>
            <w:docPart w:val="D29F4A0DEC5840CA900409B1E886601D"/>
          </w:placeholder>
        </w:sdtPr>
        <w:sdtContent>
          <w:r w:rsidR="0069087C">
            <w:rPr>
              <w:rFonts w:cs="Tahoma"/>
              <w:szCs w:val="24"/>
            </w:rPr>
            <w:t>het 4</w:t>
          </w:r>
          <w:r w:rsidR="0069087C" w:rsidRPr="0069087C">
            <w:rPr>
              <w:rFonts w:cs="Tahoma"/>
              <w:szCs w:val="24"/>
              <w:vertAlign w:val="superscript"/>
            </w:rPr>
            <w:t>de</w:t>
          </w:r>
          <w:r w:rsidR="0069087C">
            <w:rPr>
              <w:rFonts w:cs="Tahoma"/>
              <w:szCs w:val="24"/>
            </w:rPr>
            <w:t xml:space="preserve"> jaar DSH, het 5</w:t>
          </w:r>
          <w:r w:rsidR="0069087C" w:rsidRPr="0069087C">
            <w:rPr>
              <w:rFonts w:cs="Tahoma"/>
              <w:szCs w:val="24"/>
              <w:vertAlign w:val="superscript"/>
            </w:rPr>
            <w:t>de</w:t>
          </w:r>
          <w:r w:rsidR="0069087C">
            <w:rPr>
              <w:rFonts w:cs="Tahoma"/>
              <w:szCs w:val="24"/>
            </w:rPr>
            <w:t xml:space="preserve"> jaar en de integratiefase</w:t>
          </w:r>
          <w:r>
            <w:rPr>
              <w:rFonts w:cs="Tahoma"/>
              <w:szCs w:val="24"/>
            </w:rPr>
            <w:t xml:space="preserve"> </w:t>
          </w:r>
        </w:sdtContent>
      </w:sdt>
      <w:r>
        <w:rPr>
          <w:rFonts w:cs="Tahoma"/>
          <w:szCs w:val="24"/>
        </w:rPr>
        <w:t xml:space="preserve"> een tweedaags bezoek aan Keulen.</w:t>
      </w:r>
    </w:p>
    <w:p w14:paraId="2AC41D37" w14:textId="77777777" w:rsidR="00752DFE" w:rsidRDefault="00752DFE" w:rsidP="00752DFE">
      <w:pPr>
        <w:rPr>
          <w:rFonts w:cs="Tahoma"/>
          <w:szCs w:val="24"/>
        </w:rPr>
      </w:pPr>
    </w:p>
    <w:p w14:paraId="40A19B5A" w14:textId="0068A311" w:rsidR="00752DFE" w:rsidRDefault="00752DFE" w:rsidP="00752DFE">
      <w:pPr>
        <w:rPr>
          <w:rFonts w:cs="Tahoma"/>
          <w:szCs w:val="24"/>
        </w:rPr>
      </w:pPr>
      <w:r w:rsidRPr="7A3F0808">
        <w:rPr>
          <w:rFonts w:cs="Tahoma"/>
          <w:szCs w:val="24"/>
        </w:rPr>
        <w:t xml:space="preserve">We verblijven er </w:t>
      </w:r>
      <w:sdt>
        <w:sdtPr>
          <w:rPr>
            <w:rFonts w:cs="Tahoma"/>
            <w:szCs w:val="24"/>
          </w:rPr>
          <w:id w:val="404344157"/>
          <w:placeholder>
            <w:docPart w:val="D29F4A0DEC5840CA900409B1E886601D"/>
          </w:placeholder>
        </w:sdtPr>
        <w:sdtContent>
          <w:r w:rsidR="0069087C">
            <w:rPr>
              <w:rFonts w:cs="Tahoma"/>
              <w:szCs w:val="24"/>
            </w:rPr>
            <w:t>21</w:t>
          </w:r>
          <w:r w:rsidRPr="7A3F0808">
            <w:rPr>
              <w:rFonts w:cs="Tahoma"/>
              <w:szCs w:val="24"/>
            </w:rPr>
            <w:t xml:space="preserve"> en </w:t>
          </w:r>
          <w:r w:rsidR="0069087C">
            <w:rPr>
              <w:rFonts w:cs="Tahoma"/>
              <w:szCs w:val="24"/>
            </w:rPr>
            <w:t>22</w:t>
          </w:r>
          <w:r w:rsidRPr="7A3F0808">
            <w:rPr>
              <w:rFonts w:cs="Tahoma"/>
              <w:szCs w:val="24"/>
            </w:rPr>
            <w:t xml:space="preserve"> mei 202</w:t>
          </w:r>
          <w:r w:rsidR="0069087C">
            <w:rPr>
              <w:rFonts w:cs="Tahoma"/>
              <w:szCs w:val="24"/>
            </w:rPr>
            <w:t>6</w:t>
          </w:r>
        </w:sdtContent>
      </w:sdt>
      <w:r w:rsidRPr="7A3F0808">
        <w:rPr>
          <w:rFonts w:cs="Tahoma"/>
          <w:szCs w:val="24"/>
        </w:rPr>
        <w:t xml:space="preserve">.  </w:t>
      </w:r>
    </w:p>
    <w:p w14:paraId="12D19368" w14:textId="773EE089" w:rsidR="00752DFE" w:rsidRDefault="00752DFE" w:rsidP="00752DFE">
      <w:pPr>
        <w:rPr>
          <w:rFonts w:cs="Tahoma"/>
          <w:szCs w:val="24"/>
        </w:rPr>
      </w:pPr>
      <w:r w:rsidRPr="7A3F0808">
        <w:rPr>
          <w:rFonts w:cs="Tahoma"/>
          <w:szCs w:val="24"/>
        </w:rPr>
        <w:t xml:space="preserve">De eerste dag </w:t>
      </w:r>
      <w:r w:rsidR="0043283C">
        <w:rPr>
          <w:rFonts w:cs="Tahoma"/>
          <w:szCs w:val="24"/>
        </w:rPr>
        <w:t>bezoeken</w:t>
      </w:r>
      <w:r w:rsidRPr="7A3F0808">
        <w:rPr>
          <w:rFonts w:cs="Tahoma"/>
          <w:szCs w:val="24"/>
        </w:rPr>
        <w:t xml:space="preserve"> we de stad zelf, de tweede dag gaan we naar het pretpark “</w:t>
      </w:r>
      <w:proofErr w:type="spellStart"/>
      <w:r w:rsidRPr="7A3F0808">
        <w:rPr>
          <w:rFonts w:cs="Tahoma"/>
          <w:szCs w:val="24"/>
        </w:rPr>
        <w:t>Phantasialand</w:t>
      </w:r>
      <w:proofErr w:type="spellEnd"/>
      <w:r w:rsidRPr="7A3F0808">
        <w:rPr>
          <w:rFonts w:cs="Tahoma"/>
          <w:szCs w:val="24"/>
        </w:rPr>
        <w:t>”.</w:t>
      </w:r>
    </w:p>
    <w:p w14:paraId="0D10A9BE" w14:textId="77777777" w:rsidR="00752DFE" w:rsidRDefault="00752DFE" w:rsidP="00752DFE">
      <w:pPr>
        <w:rPr>
          <w:rFonts w:cs="Tahoma"/>
          <w:szCs w:val="24"/>
        </w:rPr>
      </w:pPr>
    </w:p>
    <w:p w14:paraId="534C90E6" w14:textId="06863AFB" w:rsidR="00752DFE" w:rsidRDefault="00752DFE" w:rsidP="00752DFE">
      <w:pPr>
        <w:rPr>
          <w:rFonts w:cs="Tahoma"/>
          <w:szCs w:val="24"/>
        </w:rPr>
      </w:pPr>
      <w:r w:rsidRPr="7A3F0808">
        <w:rPr>
          <w:rFonts w:cs="Tahoma"/>
          <w:szCs w:val="24"/>
        </w:rPr>
        <w:t>We brengen de nacht door in “</w:t>
      </w:r>
      <w:proofErr w:type="spellStart"/>
      <w:sdt>
        <w:sdtPr>
          <w:rPr>
            <w:rFonts w:cs="Tahoma"/>
            <w:szCs w:val="24"/>
          </w:rPr>
          <w:id w:val="616340954"/>
          <w:placeholder>
            <w:docPart w:val="D29F4A0DEC5840CA900409B1E886601D"/>
          </w:placeholder>
        </w:sdtPr>
        <w:sdtContent>
          <w:r w:rsidRPr="7A3F0808">
            <w:rPr>
              <w:rFonts w:cs="Tahoma"/>
              <w:szCs w:val="24"/>
            </w:rPr>
            <w:t>Jugendherberge</w:t>
          </w:r>
          <w:proofErr w:type="spellEnd"/>
          <w:r w:rsidRPr="7A3F0808">
            <w:rPr>
              <w:rFonts w:cs="Tahoma"/>
              <w:szCs w:val="24"/>
            </w:rPr>
            <w:t xml:space="preserve"> </w:t>
          </w:r>
          <w:r>
            <w:rPr>
              <w:rFonts w:cs="Tahoma"/>
              <w:szCs w:val="24"/>
            </w:rPr>
            <w:t>Köln</w:t>
          </w:r>
          <w:r w:rsidR="0069087C">
            <w:rPr>
              <w:rFonts w:cs="Tahoma"/>
              <w:szCs w:val="24"/>
            </w:rPr>
            <w:t>-</w:t>
          </w:r>
          <w:proofErr w:type="spellStart"/>
          <w:r w:rsidR="0069087C">
            <w:rPr>
              <w:rFonts w:cs="Tahoma"/>
              <w:szCs w:val="24"/>
            </w:rPr>
            <w:t>Deutz</w:t>
          </w:r>
          <w:proofErr w:type="spellEnd"/>
        </w:sdtContent>
      </w:sdt>
      <w:r w:rsidRPr="7A3F0808">
        <w:rPr>
          <w:rFonts w:cs="Tahoma"/>
          <w:szCs w:val="24"/>
        </w:rPr>
        <w:t>” in Keulen.</w:t>
      </w:r>
    </w:p>
    <w:p w14:paraId="3B5FAE35" w14:textId="77777777" w:rsidR="00752DFE" w:rsidRDefault="00752DFE" w:rsidP="00752DFE">
      <w:pPr>
        <w:rPr>
          <w:rFonts w:cs="Tahoma"/>
          <w:szCs w:val="24"/>
        </w:rPr>
      </w:pPr>
    </w:p>
    <w:p w14:paraId="60AAFB3F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>Het doel van deze tweedaagse is: teambuilding, leren deel uitmaken van een groep en hierin verantwoordelijkheid nemen.</w:t>
      </w:r>
    </w:p>
    <w:p w14:paraId="1A75917B" w14:textId="77777777" w:rsidR="00752DFE" w:rsidRDefault="00752DFE" w:rsidP="00752DFE">
      <w:pPr>
        <w:rPr>
          <w:rFonts w:cs="Tahoma"/>
          <w:szCs w:val="24"/>
        </w:rPr>
      </w:pPr>
    </w:p>
    <w:p w14:paraId="2B5ADD3F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>Verder wordt het ook de afsluiter van de beroepsopleiding.</w:t>
      </w:r>
    </w:p>
    <w:p w14:paraId="57E69141" w14:textId="77777777" w:rsidR="00752DFE" w:rsidRDefault="00752DFE" w:rsidP="00752DFE">
      <w:pPr>
        <w:rPr>
          <w:rFonts w:cs="Tahoma"/>
          <w:szCs w:val="24"/>
        </w:rPr>
      </w:pPr>
    </w:p>
    <w:p w14:paraId="435F3C83" w14:textId="77777777" w:rsidR="00752DFE" w:rsidRDefault="00752DFE" w:rsidP="00752DFE">
      <w:pPr>
        <w:rPr>
          <w:rFonts w:cs="Tahoma"/>
          <w:b/>
          <w:bCs/>
          <w:szCs w:val="24"/>
        </w:rPr>
      </w:pPr>
      <w:r w:rsidRPr="7A3F0808">
        <w:rPr>
          <w:rFonts w:cs="Tahoma"/>
          <w:b/>
          <w:bCs/>
          <w:szCs w:val="24"/>
        </w:rPr>
        <w:t xml:space="preserve">Deze uitstap maakt deel uit van het lesprogramma en is dus </w:t>
      </w:r>
      <w:r w:rsidRPr="7A3F0808">
        <w:rPr>
          <w:rFonts w:cs="Tahoma"/>
          <w:b/>
          <w:bCs/>
          <w:szCs w:val="24"/>
          <w:u w:val="single"/>
        </w:rPr>
        <w:t>verplicht</w:t>
      </w:r>
      <w:r w:rsidRPr="7A3F0808">
        <w:rPr>
          <w:rFonts w:cs="Tahoma"/>
          <w:b/>
          <w:bCs/>
          <w:szCs w:val="24"/>
        </w:rPr>
        <w:t xml:space="preserve"> voor elke leerling.</w:t>
      </w:r>
    </w:p>
    <w:p w14:paraId="37A13586" w14:textId="77777777" w:rsidR="00752DFE" w:rsidRDefault="00752DFE" w:rsidP="00752DFE">
      <w:pPr>
        <w:rPr>
          <w:rFonts w:cs="Tahoma"/>
          <w:szCs w:val="24"/>
        </w:rPr>
      </w:pPr>
    </w:p>
    <w:p w14:paraId="3E8F178B" w14:textId="77777777" w:rsidR="00752DFE" w:rsidRDefault="00752DFE" w:rsidP="00752DFE">
      <w:pPr>
        <w:rPr>
          <w:rFonts w:cs="Tahoma"/>
          <w:szCs w:val="24"/>
        </w:rPr>
      </w:pPr>
      <w:r w:rsidRPr="7A3F0808">
        <w:rPr>
          <w:rFonts w:cs="Tahoma"/>
          <w:szCs w:val="24"/>
        </w:rPr>
        <w:t xml:space="preserve">De totale kost van de uitstap bedraagt ongeveer </w:t>
      </w:r>
      <w:sdt>
        <w:sdtPr>
          <w:rPr>
            <w:rFonts w:cs="Tahoma"/>
            <w:szCs w:val="24"/>
          </w:rPr>
          <w:id w:val="1294947157"/>
          <w:placeholder>
            <w:docPart w:val="D29F4A0DEC5840CA900409B1E886601D"/>
          </w:placeholder>
        </w:sdtPr>
        <w:sdtContent>
          <w:r>
            <w:rPr>
              <w:rFonts w:cs="Tahoma"/>
              <w:szCs w:val="24"/>
            </w:rPr>
            <w:t>120</w:t>
          </w:r>
        </w:sdtContent>
      </w:sdt>
      <w:r w:rsidRPr="7A3F0808">
        <w:rPr>
          <w:rFonts w:cs="Tahoma"/>
          <w:szCs w:val="24"/>
        </w:rPr>
        <w:t xml:space="preserve"> euro per leerling.</w:t>
      </w:r>
    </w:p>
    <w:p w14:paraId="1286FC60" w14:textId="77777777" w:rsidR="00752DFE" w:rsidRDefault="00752DFE" w:rsidP="00752DFE">
      <w:pPr>
        <w:rPr>
          <w:rFonts w:cs="Tahoma"/>
          <w:szCs w:val="24"/>
        </w:rPr>
      </w:pPr>
    </w:p>
    <w:p w14:paraId="5F8CB049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 xml:space="preserve">Hiermee betalen we de verplaatsing, de toegang tot de toren van de Dom, het avondmaal op donderdag, de overnachting met ontbijt, de toegang tot het pretpark, snack op vrijdag. </w:t>
      </w:r>
    </w:p>
    <w:p w14:paraId="3353D050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>Zakgeld voor vrije momenten en extraatjes is niet inbegrepen.</w:t>
      </w:r>
    </w:p>
    <w:p w14:paraId="316B6734" w14:textId="77777777" w:rsidR="00752DFE" w:rsidRDefault="00752DFE" w:rsidP="00752DFE">
      <w:pPr>
        <w:rPr>
          <w:rFonts w:cs="Tahoma"/>
          <w:szCs w:val="24"/>
        </w:rPr>
      </w:pPr>
    </w:p>
    <w:p w14:paraId="0062FD14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>Het nodige bedrag is verwerkt op de schoolrekening, die u in de afgesproken periodes van de school ontvangt.</w:t>
      </w:r>
    </w:p>
    <w:p w14:paraId="70938ACE" w14:textId="77777777" w:rsidR="00752DFE" w:rsidRDefault="00752DFE" w:rsidP="00752DFE">
      <w:pPr>
        <w:rPr>
          <w:rFonts w:cs="Tahoma"/>
          <w:szCs w:val="24"/>
        </w:rPr>
      </w:pPr>
    </w:p>
    <w:p w14:paraId="6740F6EC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>Met vriendelijke groeten</w:t>
      </w:r>
    </w:p>
    <w:p w14:paraId="424DAE26" w14:textId="77777777" w:rsidR="00752DFE" w:rsidRDefault="00752DFE" w:rsidP="00752DFE">
      <w:pPr>
        <w:rPr>
          <w:rFonts w:cs="Tahoma"/>
          <w:szCs w:val="24"/>
        </w:rPr>
      </w:pPr>
    </w:p>
    <w:p w14:paraId="391ECFA8" w14:textId="77777777" w:rsidR="00752DFE" w:rsidRDefault="00752DFE" w:rsidP="00752DFE">
      <w:pPr>
        <w:rPr>
          <w:rFonts w:cs="Tahoma"/>
          <w:szCs w:val="24"/>
        </w:rPr>
      </w:pPr>
    </w:p>
    <w:p w14:paraId="6E11306D" w14:textId="77777777" w:rsidR="00752DFE" w:rsidRDefault="00752DFE" w:rsidP="00752DFE">
      <w:pPr>
        <w:rPr>
          <w:rFonts w:cs="Tahoma"/>
          <w:szCs w:val="24"/>
        </w:rPr>
      </w:pPr>
    </w:p>
    <w:p w14:paraId="247BC1FB" w14:textId="590C3AC5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 xml:space="preserve">De leerkrachten </w:t>
      </w:r>
      <w:r w:rsidR="0069087C">
        <w:rPr>
          <w:rFonts w:cs="Tahoma"/>
          <w:szCs w:val="24"/>
        </w:rPr>
        <w:tab/>
      </w:r>
      <w:r w:rsidR="0069087C"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  <w:t>De directie</w:t>
      </w:r>
    </w:p>
    <w:p w14:paraId="3ACD81BE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>Marc Verheyen</w:t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  <w:t>Koen Cornelissen</w:t>
      </w:r>
    </w:p>
    <w:p w14:paraId="216842DE" w14:textId="05C1E1D1" w:rsidR="00752DFE" w:rsidRDefault="0069087C">
      <w:pPr>
        <w:rPr>
          <w:rFonts w:cs="Tahoma"/>
          <w:szCs w:val="24"/>
        </w:rPr>
      </w:pPr>
      <w:proofErr w:type="spellStart"/>
      <w:r>
        <w:rPr>
          <w:rFonts w:cs="Tahoma"/>
          <w:szCs w:val="24"/>
        </w:rPr>
        <w:t>Lize</w:t>
      </w:r>
      <w:proofErr w:type="spellEnd"/>
      <w:r>
        <w:rPr>
          <w:rFonts w:cs="Tahoma"/>
          <w:szCs w:val="24"/>
        </w:rPr>
        <w:t xml:space="preserve"> </w:t>
      </w:r>
      <w:proofErr w:type="spellStart"/>
      <w:r>
        <w:rPr>
          <w:rFonts w:cs="Tahoma"/>
          <w:szCs w:val="24"/>
        </w:rPr>
        <w:t>Trippaers</w:t>
      </w:r>
      <w:proofErr w:type="spellEnd"/>
    </w:p>
    <w:p w14:paraId="08461114" w14:textId="483C10DF" w:rsidR="0069087C" w:rsidRDefault="0069087C">
      <w:pPr>
        <w:rPr>
          <w:rFonts w:cs="Tahoma"/>
          <w:szCs w:val="24"/>
        </w:rPr>
      </w:pPr>
      <w:r>
        <w:rPr>
          <w:rFonts w:cs="Tahoma"/>
          <w:szCs w:val="24"/>
        </w:rPr>
        <w:t>Filip Loos</w:t>
      </w:r>
    </w:p>
    <w:p w14:paraId="7F02E68A" w14:textId="08DAE0DC" w:rsidR="0069087C" w:rsidRDefault="0069087C">
      <w:pPr>
        <w:rPr>
          <w:rFonts w:cs="Tahoma"/>
          <w:szCs w:val="24"/>
        </w:rPr>
      </w:pPr>
      <w:r>
        <w:rPr>
          <w:rFonts w:cs="Tahoma"/>
          <w:szCs w:val="24"/>
        </w:rPr>
        <w:t>Gwen Wouters</w:t>
      </w:r>
    </w:p>
    <w:p w14:paraId="6E93EB1C" w14:textId="661DE1A2" w:rsidR="0069087C" w:rsidRDefault="0069087C">
      <w:pPr>
        <w:rPr>
          <w:rFonts w:cs="Tahoma"/>
          <w:szCs w:val="24"/>
        </w:rPr>
      </w:pPr>
      <w:r>
        <w:rPr>
          <w:rFonts w:cs="Tahoma"/>
          <w:szCs w:val="24"/>
        </w:rPr>
        <w:t>Stephanie Wijnants</w:t>
      </w:r>
    </w:p>
    <w:p w14:paraId="56635402" w14:textId="70915375" w:rsidR="0069087C" w:rsidRDefault="0069087C">
      <w:r>
        <w:rPr>
          <w:rFonts w:cs="Tahoma"/>
          <w:szCs w:val="24"/>
        </w:rPr>
        <w:t>Patrick Lenaerts</w:t>
      </w:r>
    </w:p>
    <w:sectPr w:rsidR="0069087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72FC2" w14:textId="77777777" w:rsidR="003C6794" w:rsidRDefault="003C6794" w:rsidP="00537BA5">
      <w:r>
        <w:separator/>
      </w:r>
    </w:p>
  </w:endnote>
  <w:endnote w:type="continuationSeparator" w:id="0">
    <w:p w14:paraId="73109607" w14:textId="77777777" w:rsidR="003C6794" w:rsidRDefault="003C6794" w:rsidP="00537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49A11" w14:textId="7A2E5E2E" w:rsidR="000221BB" w:rsidRDefault="000221BB" w:rsidP="00E54E9B">
    <w:pPr>
      <w:pStyle w:val="Voettekst"/>
      <w:tabs>
        <w:tab w:val="clear" w:pos="4536"/>
        <w:tab w:val="clear" w:pos="9072"/>
        <w:tab w:val="left" w:pos="732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1C2C0EB" wp14:editId="46CD1161">
          <wp:simplePos x="0" y="0"/>
          <wp:positionH relativeFrom="column">
            <wp:posOffset>3329305</wp:posOffset>
          </wp:positionH>
          <wp:positionV relativeFrom="paragraph">
            <wp:posOffset>-561975</wp:posOffset>
          </wp:positionV>
          <wp:extent cx="3103200" cy="936000"/>
          <wp:effectExtent l="0" t="0" r="2540" b="0"/>
          <wp:wrapNone/>
          <wp:docPr id="987006561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006561" name="Afbeelding 9870065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32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E9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10F77" w14:textId="77777777" w:rsidR="003C6794" w:rsidRDefault="003C6794" w:rsidP="00537BA5">
      <w:r>
        <w:separator/>
      </w:r>
    </w:p>
  </w:footnote>
  <w:footnote w:type="continuationSeparator" w:id="0">
    <w:p w14:paraId="47F3B7E0" w14:textId="77777777" w:rsidR="003C6794" w:rsidRDefault="003C6794" w:rsidP="00537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6B0A2" w14:textId="3815AD14" w:rsidR="00537BA5" w:rsidRDefault="00537BA5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9DAE6F" wp14:editId="23F1469B">
          <wp:simplePos x="0" y="0"/>
          <wp:positionH relativeFrom="column">
            <wp:posOffset>-516890</wp:posOffset>
          </wp:positionH>
          <wp:positionV relativeFrom="paragraph">
            <wp:posOffset>-59055</wp:posOffset>
          </wp:positionV>
          <wp:extent cx="2361600" cy="720000"/>
          <wp:effectExtent l="0" t="0" r="0" b="4445"/>
          <wp:wrapNone/>
          <wp:docPr id="1531823250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823250" name="Afbeelding 1531823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1600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B3CA4"/>
    <w:multiLevelType w:val="multilevel"/>
    <w:tmpl w:val="577CB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3510D5E"/>
    <w:multiLevelType w:val="hybridMultilevel"/>
    <w:tmpl w:val="A42EFD5E"/>
    <w:lvl w:ilvl="0" w:tplc="55DA00F8"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  <w:color w:val="000000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BF103F1"/>
    <w:multiLevelType w:val="multilevel"/>
    <w:tmpl w:val="9C70F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FEF4BD5"/>
    <w:multiLevelType w:val="multilevel"/>
    <w:tmpl w:val="F95E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59385046">
    <w:abstractNumId w:val="0"/>
  </w:num>
  <w:num w:numId="2" w16cid:durableId="1769110404">
    <w:abstractNumId w:val="3"/>
  </w:num>
  <w:num w:numId="3" w16cid:durableId="1560899539">
    <w:abstractNumId w:val="2"/>
  </w:num>
  <w:num w:numId="4" w16cid:durableId="8036202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100"/>
    <w:rsid w:val="000221BB"/>
    <w:rsid w:val="00282B42"/>
    <w:rsid w:val="002D747D"/>
    <w:rsid w:val="0030131F"/>
    <w:rsid w:val="00373D9A"/>
    <w:rsid w:val="003769B2"/>
    <w:rsid w:val="003C6794"/>
    <w:rsid w:val="00400E0E"/>
    <w:rsid w:val="0043283C"/>
    <w:rsid w:val="0044302A"/>
    <w:rsid w:val="00537BA5"/>
    <w:rsid w:val="00550D79"/>
    <w:rsid w:val="00612171"/>
    <w:rsid w:val="0069087C"/>
    <w:rsid w:val="006F0100"/>
    <w:rsid w:val="00752DFE"/>
    <w:rsid w:val="00986980"/>
    <w:rsid w:val="009D5BFA"/>
    <w:rsid w:val="00A57A00"/>
    <w:rsid w:val="00B656B4"/>
    <w:rsid w:val="00C96847"/>
    <w:rsid w:val="00CA0EF4"/>
    <w:rsid w:val="00DE7965"/>
    <w:rsid w:val="00DF1BF5"/>
    <w:rsid w:val="00DF57CA"/>
    <w:rsid w:val="00E302F2"/>
    <w:rsid w:val="00E54E9B"/>
    <w:rsid w:val="00E55736"/>
    <w:rsid w:val="00F4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C4B38A"/>
  <w15:chartTrackingRefBased/>
  <w15:docId w15:val="{8C51BEFB-99A5-4F23-92E1-61F4CAAF6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theme="minorBidi"/>
        <w:kern w:val="2"/>
        <w:sz w:val="24"/>
        <w:szCs w:val="22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6F010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nl-BE"/>
      <w14:ligatures w14:val="none"/>
    </w:rPr>
  </w:style>
  <w:style w:type="character" w:customStyle="1" w:styleId="normaltextrun">
    <w:name w:val="normaltextrun"/>
    <w:basedOn w:val="Standaardalinea-lettertype"/>
    <w:rsid w:val="006F0100"/>
  </w:style>
  <w:style w:type="character" w:customStyle="1" w:styleId="eop">
    <w:name w:val="eop"/>
    <w:basedOn w:val="Standaardalinea-lettertype"/>
    <w:rsid w:val="006F0100"/>
  </w:style>
  <w:style w:type="table" w:styleId="Tabelraster">
    <w:name w:val="Table Grid"/>
    <w:basedOn w:val="Standaardtabel"/>
    <w:uiPriority w:val="59"/>
    <w:rsid w:val="006F0100"/>
    <w:rPr>
      <w:rFonts w:asciiTheme="minorHAnsi" w:hAnsiTheme="minorHAnsi"/>
      <w:kern w:val="0"/>
      <w:sz w:val="22"/>
      <w:lang w:val="nl-N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char">
    <w:name w:val="tabchar"/>
    <w:basedOn w:val="Standaardalinea-lettertype"/>
    <w:rsid w:val="0030131F"/>
  </w:style>
  <w:style w:type="paragraph" w:styleId="Koptekst">
    <w:name w:val="header"/>
    <w:basedOn w:val="Standaard"/>
    <w:link w:val="KoptekstChar"/>
    <w:uiPriority w:val="99"/>
    <w:unhideWhenUsed/>
    <w:rsid w:val="00537BA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37BA5"/>
  </w:style>
  <w:style w:type="paragraph" w:styleId="Voettekst">
    <w:name w:val="footer"/>
    <w:basedOn w:val="Standaard"/>
    <w:link w:val="VoettekstChar"/>
    <w:uiPriority w:val="99"/>
    <w:unhideWhenUsed/>
    <w:rsid w:val="00537BA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37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42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29F4A0DEC5840CA900409B1E88660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2CF519-F8AD-47DD-AA5C-FA28D82C19AB}"/>
      </w:docPartPr>
      <w:docPartBody>
        <w:p w:rsidR="00A15000" w:rsidRDefault="002A78BA" w:rsidP="002A78BA">
          <w:pPr>
            <w:pStyle w:val="D29F4A0DEC5840CA900409B1E886601D"/>
          </w:pPr>
          <w:r w:rsidRPr="00E80C1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8BA"/>
    <w:rsid w:val="002A78BA"/>
    <w:rsid w:val="0044302A"/>
    <w:rsid w:val="006461CC"/>
    <w:rsid w:val="0069445F"/>
    <w:rsid w:val="00823A21"/>
    <w:rsid w:val="009D5BFA"/>
    <w:rsid w:val="00A15000"/>
    <w:rsid w:val="00BD7C4F"/>
    <w:rsid w:val="00C96847"/>
    <w:rsid w:val="00F4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BE" w:eastAsia="nl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A78BA"/>
    <w:rPr>
      <w:color w:val="808080"/>
    </w:rPr>
  </w:style>
  <w:style w:type="paragraph" w:customStyle="1" w:styleId="D29F4A0DEC5840CA900409B1E886601D">
    <w:name w:val="D29F4A0DEC5840CA900409B1E886601D"/>
    <w:rsid w:val="002A78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F1589-C519-461E-8383-979BDF808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188</Words>
  <Characters>1000</Characters>
  <Application>Microsoft Office Word</Application>
  <DocSecurity>0</DocSecurity>
  <Lines>48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Verheyen</dc:creator>
  <cp:keywords/>
  <dc:description/>
  <cp:lastModifiedBy>Marc Verheyen</cp:lastModifiedBy>
  <cp:revision>7</cp:revision>
  <cp:lastPrinted>2025-12-29T13:24:00Z</cp:lastPrinted>
  <dcterms:created xsi:type="dcterms:W3CDTF">2024-10-16T08:54:00Z</dcterms:created>
  <dcterms:modified xsi:type="dcterms:W3CDTF">2025-12-29T13:24:00Z</dcterms:modified>
</cp:coreProperties>
</file>