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26C0" w14:textId="53F86CFF" w:rsidR="00CC69C0" w:rsidRPr="000661C1" w:rsidRDefault="00CC69C0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Op 12 december 1944 </w:t>
      </w:r>
      <w:r w:rsidR="000661C1">
        <w:rPr>
          <w:rFonts w:ascii="Tahoma" w:hAnsi="Tahoma" w:cs="Tahoma"/>
          <w:color w:val="333333"/>
        </w:rPr>
        <w:t xml:space="preserve">bevrijdden </w:t>
      </w:r>
      <w:r w:rsidR="000661C1" w:rsidRPr="000661C1">
        <w:rPr>
          <w:rFonts w:ascii="Tahoma" w:hAnsi="Tahoma" w:cs="Tahoma"/>
          <w:color w:val="333333"/>
        </w:rPr>
        <w:t xml:space="preserve">Amerikaanse soldaten </w:t>
      </w:r>
      <w:r w:rsidR="000661C1">
        <w:rPr>
          <w:rFonts w:ascii="Tahoma" w:hAnsi="Tahoma" w:cs="Tahoma"/>
          <w:color w:val="333333"/>
        </w:rPr>
        <w:t>deze</w:t>
      </w:r>
      <w:r w:rsidRPr="000661C1">
        <w:rPr>
          <w:rFonts w:ascii="Tahoma" w:hAnsi="Tahoma" w:cs="Tahoma"/>
          <w:color w:val="333333"/>
        </w:rPr>
        <w:t xml:space="preserve"> gronden. </w:t>
      </w:r>
    </w:p>
    <w:p w14:paraId="1DDEFC67" w14:textId="77777777" w:rsidR="00B13AC2" w:rsidRPr="000661C1" w:rsidRDefault="00CC69C0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Vijf dagen later werd hier een begraafplaats gemaakt door het Amerikaanse leger. Op het einde van de oorlog waren hier 17</w:t>
      </w:r>
      <w:r w:rsidR="00B13AC2" w:rsidRPr="000661C1">
        <w:rPr>
          <w:rFonts w:ascii="Tahoma" w:hAnsi="Tahoma" w:cs="Tahoma"/>
          <w:color w:val="333333"/>
        </w:rPr>
        <w:t xml:space="preserve"> </w:t>
      </w:r>
      <w:r w:rsidRPr="000661C1">
        <w:rPr>
          <w:rFonts w:ascii="Tahoma" w:hAnsi="Tahoma" w:cs="Tahoma"/>
          <w:color w:val="333333"/>
        </w:rPr>
        <w:t>000 Amerikaanse</w:t>
      </w:r>
      <w:r w:rsidR="00B13AC2" w:rsidRPr="000661C1">
        <w:rPr>
          <w:rFonts w:ascii="Tahoma" w:hAnsi="Tahoma" w:cs="Tahoma"/>
          <w:color w:val="333333"/>
        </w:rPr>
        <w:t xml:space="preserve"> en</w:t>
      </w:r>
      <w:r w:rsidRPr="000661C1">
        <w:rPr>
          <w:rFonts w:ascii="Tahoma" w:hAnsi="Tahoma" w:cs="Tahoma"/>
          <w:color w:val="333333"/>
        </w:rPr>
        <w:t xml:space="preserve"> 10</w:t>
      </w:r>
      <w:r w:rsidR="00B13AC2" w:rsidRPr="000661C1">
        <w:rPr>
          <w:rFonts w:ascii="Tahoma" w:hAnsi="Tahoma" w:cs="Tahoma"/>
          <w:color w:val="333333"/>
        </w:rPr>
        <w:t xml:space="preserve"> </w:t>
      </w:r>
      <w:r w:rsidRPr="000661C1">
        <w:rPr>
          <w:rFonts w:ascii="Tahoma" w:hAnsi="Tahoma" w:cs="Tahoma"/>
          <w:color w:val="333333"/>
        </w:rPr>
        <w:t xml:space="preserve">600 Duitse </w:t>
      </w:r>
      <w:r w:rsidR="00B13AC2" w:rsidRPr="000661C1">
        <w:rPr>
          <w:rFonts w:ascii="Tahoma" w:hAnsi="Tahoma" w:cs="Tahoma"/>
          <w:color w:val="333333"/>
        </w:rPr>
        <w:t>soldaten begraven.</w:t>
      </w:r>
    </w:p>
    <w:p w14:paraId="2E116DBE" w14:textId="4A4F51B8" w:rsidR="00CC69C0" w:rsidRPr="000661C1" w:rsidRDefault="00B13AC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Daarnaast werden er nog</w:t>
      </w:r>
      <w:r w:rsidR="00CC69C0" w:rsidRPr="000661C1">
        <w:rPr>
          <w:rFonts w:ascii="Tahoma" w:hAnsi="Tahoma" w:cs="Tahoma"/>
          <w:color w:val="333333"/>
        </w:rPr>
        <w:t xml:space="preserve"> bijna 200 </w:t>
      </w:r>
      <w:r w:rsidRPr="000661C1">
        <w:rPr>
          <w:rFonts w:ascii="Tahoma" w:hAnsi="Tahoma" w:cs="Tahoma"/>
          <w:color w:val="333333"/>
        </w:rPr>
        <w:t xml:space="preserve">militairen van </w:t>
      </w:r>
      <w:r w:rsidR="00CC69C0" w:rsidRPr="000661C1">
        <w:rPr>
          <w:rFonts w:ascii="Tahoma" w:hAnsi="Tahoma" w:cs="Tahoma"/>
          <w:color w:val="333333"/>
        </w:rPr>
        <w:t>Britse</w:t>
      </w:r>
      <w:r w:rsidRPr="000661C1">
        <w:rPr>
          <w:rFonts w:ascii="Tahoma" w:hAnsi="Tahoma" w:cs="Tahoma"/>
          <w:color w:val="333333"/>
        </w:rPr>
        <w:t xml:space="preserve"> of </w:t>
      </w:r>
      <w:r w:rsidR="00CC69C0" w:rsidRPr="000661C1">
        <w:rPr>
          <w:rFonts w:ascii="Tahoma" w:hAnsi="Tahoma" w:cs="Tahoma"/>
          <w:color w:val="333333"/>
        </w:rPr>
        <w:t>Canadese</w:t>
      </w:r>
      <w:r w:rsidRPr="000661C1">
        <w:rPr>
          <w:rFonts w:ascii="Tahoma" w:hAnsi="Tahoma" w:cs="Tahoma"/>
          <w:color w:val="333333"/>
        </w:rPr>
        <w:t xml:space="preserve"> of </w:t>
      </w:r>
      <w:r w:rsidR="00CC69C0" w:rsidRPr="000661C1">
        <w:rPr>
          <w:rFonts w:ascii="Tahoma" w:hAnsi="Tahoma" w:cs="Tahoma"/>
          <w:color w:val="333333"/>
        </w:rPr>
        <w:t xml:space="preserve">Poolse </w:t>
      </w:r>
      <w:r w:rsidRPr="000661C1">
        <w:rPr>
          <w:rFonts w:ascii="Tahoma" w:hAnsi="Tahoma" w:cs="Tahoma"/>
          <w:color w:val="333333"/>
        </w:rPr>
        <w:t>afkomst</w:t>
      </w:r>
      <w:r w:rsidR="00CC69C0" w:rsidRPr="000661C1">
        <w:rPr>
          <w:rFonts w:ascii="Tahoma" w:hAnsi="Tahoma" w:cs="Tahoma"/>
          <w:color w:val="333333"/>
        </w:rPr>
        <w:t xml:space="preserve"> </w:t>
      </w:r>
      <w:r w:rsidRPr="000661C1">
        <w:rPr>
          <w:rFonts w:ascii="Tahoma" w:hAnsi="Tahoma" w:cs="Tahoma"/>
          <w:color w:val="333333"/>
        </w:rPr>
        <w:t>ten ruste gelegd</w:t>
      </w:r>
      <w:r w:rsidR="00CC69C0" w:rsidRPr="000661C1">
        <w:rPr>
          <w:rFonts w:ascii="Tahoma" w:hAnsi="Tahoma" w:cs="Tahoma"/>
          <w:color w:val="333333"/>
        </w:rPr>
        <w:t xml:space="preserve">. </w:t>
      </w:r>
    </w:p>
    <w:p w14:paraId="6DABCB44" w14:textId="430B772A" w:rsidR="00CC69C0" w:rsidRPr="000661C1" w:rsidRDefault="00CC69C0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</w:p>
    <w:p w14:paraId="15C2F724" w14:textId="77777777" w:rsidR="002F75E2" w:rsidRPr="000661C1" w:rsidRDefault="002F75E2" w:rsidP="002F75E2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In 1946 werden de lichamen van de Duitse soldaten overgebracht naar de Duitse Militaire begraafplaats te Lommel. </w:t>
      </w:r>
    </w:p>
    <w:p w14:paraId="738FCDA2" w14:textId="77777777" w:rsidR="002F75E2" w:rsidRPr="000661C1" w:rsidRDefault="002F75E2" w:rsidP="002F75E2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Ook de Britse, Canadese en Poolse soldaten werden naar andere begraafplaatsen overgebracht.</w:t>
      </w:r>
    </w:p>
    <w:p w14:paraId="6ED0AA79" w14:textId="1B6C9741" w:rsidR="002F75E2" w:rsidRDefault="002F75E2" w:rsidP="002F75E2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In 1947 werden de meeste lichamen van de Amerikaanse militairen naar de Verenigde Staten gerepatrieerd. </w:t>
      </w:r>
    </w:p>
    <w:p w14:paraId="2FF36950" w14:textId="281BED98" w:rsidR="003A2884" w:rsidRDefault="003A2884" w:rsidP="002F75E2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1A7F23FA" w14:textId="378942E1" w:rsidR="003A2884" w:rsidRPr="000661C1" w:rsidRDefault="00BC4791" w:rsidP="003A2884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w:drawing>
          <wp:inline distT="0" distB="0" distL="0" distR="0" wp14:anchorId="27D786EF" wp14:editId="212BE769">
            <wp:extent cx="3162300" cy="2371725"/>
            <wp:effectExtent l="0" t="0" r="0" b="9525"/>
            <wp:docPr id="3" name="Video 3" descr="12 20 02 a henri chapelle repatrier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 descr="12 20 02 a henri chapelle repatrieri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fMq6NKTr15s?feature=oembed&quot; frameborder=&quot;0&quot; allow=&quot;accelerometer; autoplay; clipboard-write; encrypted-media; gyroscope; picture-in-picture; web-share&quot; allowfullscreen=&quot;&quot; title=&quot;12 20 02 a henri chapelle repatriering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996" cy="237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5601F" w14:textId="77777777" w:rsidR="00BC4791" w:rsidRDefault="00BC4791" w:rsidP="002F75E2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5628D014" w14:textId="743CA8D1" w:rsidR="002F75E2" w:rsidRPr="000661C1" w:rsidRDefault="002F75E2" w:rsidP="002F75E2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Voor de lichamen die achter bleven werd in 1948 deze site uitgekozen als permanente Amerikaanse militaire begraafplaats. </w:t>
      </w:r>
    </w:p>
    <w:p w14:paraId="76C36D4C" w14:textId="251CED82" w:rsidR="002F75E2" w:rsidRDefault="002F75E2" w:rsidP="002F75E2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61D05809" w14:textId="0EABF312" w:rsidR="00BC4791" w:rsidRPr="000661C1" w:rsidRDefault="00BC4791" w:rsidP="00BC4791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w:drawing>
          <wp:inline distT="0" distB="0" distL="0" distR="0" wp14:anchorId="7598ACB6" wp14:editId="2C5969E8">
            <wp:extent cx="3152775" cy="2364581"/>
            <wp:effectExtent l="0" t="0" r="0" b="0"/>
            <wp:docPr id="4" name="Video 4" descr="12 20 02 b henri chapelle naar permanen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 4" descr="12 20 02 b henri chapelle naar permanent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HbdPOquPdmk?feature=oembed&quot; frameborder=&quot;0&quot; allow=&quot;accelerometer; autoplay; clipboard-write; encrypted-media; gyroscope; picture-in-picture; web-share&quot; allowfullscreen=&quot;&quot; title=&quot;12 20 02 b henri chapelle naar permanent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073" cy="237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BDEDC" w14:textId="77777777" w:rsidR="004E47E6" w:rsidRDefault="004E47E6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111952DC" w14:textId="106F6A40" w:rsidR="00CC69C0" w:rsidRPr="000661C1" w:rsidRDefault="00CC69C0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België </w:t>
      </w:r>
      <w:r w:rsidR="000661C1">
        <w:rPr>
          <w:rFonts w:ascii="Tahoma" w:hAnsi="Tahoma" w:cs="Tahoma"/>
          <w:color w:val="333333"/>
        </w:rPr>
        <w:t>gaf</w:t>
      </w:r>
      <w:r w:rsidRPr="000661C1">
        <w:rPr>
          <w:rFonts w:ascii="Tahoma" w:hAnsi="Tahoma" w:cs="Tahoma"/>
          <w:color w:val="333333"/>
        </w:rPr>
        <w:t xml:space="preserve"> de begraafplaats van Henri-Chapelle </w:t>
      </w:r>
      <w:r w:rsidR="000661C1">
        <w:rPr>
          <w:rFonts w:ascii="Tahoma" w:hAnsi="Tahoma" w:cs="Tahoma"/>
          <w:color w:val="333333"/>
        </w:rPr>
        <w:t>aan</w:t>
      </w:r>
      <w:r w:rsidRPr="000661C1">
        <w:rPr>
          <w:rFonts w:ascii="Tahoma" w:hAnsi="Tahoma" w:cs="Tahoma"/>
          <w:color w:val="333333"/>
        </w:rPr>
        <w:t xml:space="preserve"> van de Verenigde Staten. </w:t>
      </w:r>
    </w:p>
    <w:p w14:paraId="138C6CDC" w14:textId="77777777" w:rsidR="00CC69C0" w:rsidRPr="000661C1" w:rsidRDefault="00CC69C0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De regering van de Verenigde Staten, beheert en onderhoudt deze begraafplaats.</w:t>
      </w:r>
    </w:p>
    <w:p w14:paraId="29E75AEE" w14:textId="1A93DFBA" w:rsidR="00CC69C0" w:rsidRDefault="00CC69C0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</w:p>
    <w:p w14:paraId="641014AF" w14:textId="6A03D945" w:rsidR="00B13AC2" w:rsidRPr="000661C1" w:rsidRDefault="00B13AC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lastRenderedPageBreak/>
        <w:t>De bouw van deze begraafplaats werd in 1960 afgewerkt.</w:t>
      </w:r>
    </w:p>
    <w:p w14:paraId="383FCC0D" w14:textId="77777777" w:rsidR="00CC69C0" w:rsidRPr="000661C1" w:rsidRDefault="00CC69C0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50115350" w14:textId="27F9AF0B" w:rsidR="00B13AC2" w:rsidRPr="000661C1" w:rsidRDefault="00B13AC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De</w:t>
      </w:r>
      <w:r w:rsidR="000661C1">
        <w:rPr>
          <w:rFonts w:ascii="Tahoma" w:hAnsi="Tahoma" w:cs="Tahoma"/>
          <w:color w:val="333333"/>
        </w:rPr>
        <w:t>ze</w:t>
      </w:r>
      <w:r w:rsidRPr="000661C1">
        <w:rPr>
          <w:rFonts w:ascii="Tahoma" w:hAnsi="Tahoma" w:cs="Tahoma"/>
          <w:color w:val="333333"/>
        </w:rPr>
        <w:t xml:space="preserve"> begraafplaats is nu de laatste rustplaats van 7.992 Amerikaanse militairen.</w:t>
      </w:r>
    </w:p>
    <w:p w14:paraId="74CBC6A6" w14:textId="4890C2F8" w:rsidR="00CC69C0" w:rsidRPr="000661C1" w:rsidRDefault="00CC69C0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40D3756E" w14:textId="5E26A34C" w:rsidR="00501209" w:rsidRPr="000661C1" w:rsidRDefault="000661C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De meeste</w:t>
      </w:r>
      <w:r w:rsidR="00501209" w:rsidRPr="000661C1">
        <w:rPr>
          <w:rFonts w:ascii="Tahoma" w:hAnsi="Tahoma" w:cs="Tahoma"/>
          <w:color w:val="333333"/>
        </w:rPr>
        <w:t xml:space="preserve"> van de militairen </w:t>
      </w:r>
      <w:r w:rsidR="00552F54" w:rsidRPr="000661C1">
        <w:rPr>
          <w:rFonts w:ascii="Tahoma" w:hAnsi="Tahoma" w:cs="Tahoma"/>
          <w:color w:val="333333"/>
        </w:rPr>
        <w:t>die hier rusten, zijn</w:t>
      </w:r>
      <w:r w:rsidR="00501209" w:rsidRPr="000661C1">
        <w:rPr>
          <w:rFonts w:ascii="Tahoma" w:hAnsi="Tahoma" w:cs="Tahoma"/>
          <w:color w:val="333333"/>
        </w:rPr>
        <w:t xml:space="preserve"> gesneuveld tijdens de Amerikaanse opmars naar Duitsland in 1944-1945. </w:t>
      </w:r>
    </w:p>
    <w:p w14:paraId="0B4CE6C3" w14:textId="012CA2D3" w:rsidR="00501209" w:rsidRPr="000661C1" w:rsidRDefault="00501209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De begraafplaats is de laatste rustplaats voor honderden militairen gesneuveld in België en Nederland tijdens de operatie "Market Garden” in september 1944 en in de </w:t>
      </w:r>
      <w:r w:rsidR="000027D3" w:rsidRPr="000661C1">
        <w:rPr>
          <w:rFonts w:ascii="Tahoma" w:hAnsi="Tahoma" w:cs="Tahoma"/>
          <w:color w:val="333333"/>
        </w:rPr>
        <w:t>“S</w:t>
      </w:r>
      <w:r w:rsidRPr="000661C1">
        <w:rPr>
          <w:rFonts w:ascii="Tahoma" w:hAnsi="Tahoma" w:cs="Tahoma"/>
          <w:color w:val="333333"/>
        </w:rPr>
        <w:t>lag om de Ardennen</w:t>
      </w:r>
      <w:r w:rsidR="000027D3" w:rsidRPr="000661C1">
        <w:rPr>
          <w:rFonts w:ascii="Tahoma" w:hAnsi="Tahoma" w:cs="Tahoma"/>
          <w:color w:val="333333"/>
        </w:rPr>
        <w:t>”</w:t>
      </w:r>
      <w:r w:rsidRPr="000661C1">
        <w:rPr>
          <w:rFonts w:ascii="Tahoma" w:hAnsi="Tahoma" w:cs="Tahoma"/>
          <w:color w:val="333333"/>
        </w:rPr>
        <w:t xml:space="preserve"> van december 1944 tot januari 1945. </w:t>
      </w:r>
    </w:p>
    <w:p w14:paraId="535106B5" w14:textId="7FAF4384" w:rsidR="00552F54" w:rsidRPr="000661C1" w:rsidRDefault="00552F54" w:rsidP="000661C1">
      <w:pPr>
        <w:pStyle w:val="Norma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 xml:space="preserve">“Market Garden” </w:t>
      </w:r>
      <w:r w:rsidR="000027D3" w:rsidRPr="000661C1">
        <w:rPr>
          <w:rFonts w:ascii="Tahoma" w:hAnsi="Tahoma" w:cs="Tahoma"/>
          <w:i/>
          <w:iCs/>
          <w:color w:val="333333"/>
        </w:rPr>
        <w:t>was een operatie om zo snel mogelijk vele bruggen in Nederland te kunnen innemen op de Duitsers, zodat de grondtroepen snel verder zouden kunnen.</w:t>
      </w:r>
    </w:p>
    <w:p w14:paraId="01BE1B57" w14:textId="0C8969D3" w:rsidR="000027D3" w:rsidRPr="000661C1" w:rsidRDefault="000027D3" w:rsidP="000661C1">
      <w:pPr>
        <w:pStyle w:val="Norma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 xml:space="preserve">De “Slag om de Ardennen” of “Ardennenoffensief” of “Battle of </w:t>
      </w:r>
      <w:proofErr w:type="spellStart"/>
      <w:r w:rsidRPr="000661C1">
        <w:rPr>
          <w:rFonts w:ascii="Tahoma" w:hAnsi="Tahoma" w:cs="Tahoma"/>
          <w:i/>
          <w:iCs/>
          <w:color w:val="333333"/>
        </w:rPr>
        <w:t>the</w:t>
      </w:r>
      <w:proofErr w:type="spellEnd"/>
      <w:r w:rsidRPr="000661C1">
        <w:rPr>
          <w:rFonts w:ascii="Tahoma" w:hAnsi="Tahoma" w:cs="Tahoma"/>
          <w:i/>
          <w:iCs/>
          <w:color w:val="333333"/>
        </w:rPr>
        <w:t xml:space="preserve"> </w:t>
      </w:r>
      <w:proofErr w:type="spellStart"/>
      <w:r w:rsidRPr="000661C1">
        <w:rPr>
          <w:rFonts w:ascii="Tahoma" w:hAnsi="Tahoma" w:cs="Tahoma"/>
          <w:i/>
          <w:iCs/>
          <w:color w:val="333333"/>
        </w:rPr>
        <w:t>Bulge</w:t>
      </w:r>
      <w:proofErr w:type="spellEnd"/>
      <w:r w:rsidRPr="000661C1">
        <w:rPr>
          <w:rFonts w:ascii="Tahoma" w:hAnsi="Tahoma" w:cs="Tahoma"/>
          <w:i/>
          <w:iCs/>
          <w:color w:val="333333"/>
        </w:rPr>
        <w:t>” was een laatste poging van de Duitsers om de geallieerden terug te drijven.</w:t>
      </w:r>
    </w:p>
    <w:p w14:paraId="203D8C9A" w14:textId="77777777" w:rsidR="00501209" w:rsidRPr="000661C1" w:rsidRDefault="00501209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Het is tevens de laatste rustplaats voor 420 militairen van de Luchtmacht. </w:t>
      </w:r>
    </w:p>
    <w:p w14:paraId="7F2A7DD3" w14:textId="77777777" w:rsidR="0059543E" w:rsidRPr="000661C1" w:rsidRDefault="00501209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Er zijn ook slachtoffers van het "</w:t>
      </w:r>
      <w:proofErr w:type="spellStart"/>
      <w:r w:rsidRPr="000661C1">
        <w:rPr>
          <w:rFonts w:ascii="Tahoma" w:hAnsi="Tahoma" w:cs="Tahoma"/>
          <w:color w:val="333333"/>
        </w:rPr>
        <w:t>Wereth</w:t>
      </w:r>
      <w:proofErr w:type="spellEnd"/>
      <w:r w:rsidRPr="000661C1">
        <w:rPr>
          <w:rFonts w:ascii="Tahoma" w:hAnsi="Tahoma" w:cs="Tahoma"/>
          <w:color w:val="333333"/>
        </w:rPr>
        <w:t>”-bloedbad en het “Malmedy”-bloedbad begraven</w:t>
      </w:r>
      <w:r w:rsidR="0059543E" w:rsidRPr="000661C1">
        <w:rPr>
          <w:rFonts w:ascii="Tahoma" w:hAnsi="Tahoma" w:cs="Tahoma"/>
          <w:color w:val="333333"/>
        </w:rPr>
        <w:t>.</w:t>
      </w:r>
    </w:p>
    <w:p w14:paraId="7447A78A" w14:textId="7D0C3504" w:rsidR="00501209" w:rsidRPr="000661C1" w:rsidRDefault="0059543E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Deze 2 bloedbaden gebeurden op dezelfde dag: 17 december 1944.</w:t>
      </w:r>
    </w:p>
    <w:p w14:paraId="1EA4A9F0" w14:textId="00CC4878" w:rsidR="00501209" w:rsidRPr="000661C1" w:rsidRDefault="00501209" w:rsidP="000661C1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 xml:space="preserve">In </w:t>
      </w:r>
      <w:proofErr w:type="spellStart"/>
      <w:r w:rsidRPr="000661C1">
        <w:rPr>
          <w:rFonts w:ascii="Tahoma" w:hAnsi="Tahoma" w:cs="Tahoma"/>
          <w:i/>
          <w:iCs/>
          <w:color w:val="333333"/>
        </w:rPr>
        <w:t>Wereth</w:t>
      </w:r>
      <w:proofErr w:type="spellEnd"/>
      <w:r w:rsidRPr="000661C1">
        <w:rPr>
          <w:rFonts w:ascii="Tahoma" w:hAnsi="Tahoma" w:cs="Tahoma"/>
          <w:i/>
          <w:iCs/>
          <w:color w:val="333333"/>
        </w:rPr>
        <w:t>, een kleine gemeente in de Oostkantons, werden 11 Afro-Amerikaanse soldaten door de SS vermoord, in plaats van deze soldaten krijgsgevangen te maken.</w:t>
      </w:r>
    </w:p>
    <w:p w14:paraId="18C34B8F" w14:textId="5D2FE16D" w:rsidR="00501209" w:rsidRPr="000661C1" w:rsidRDefault="00501209" w:rsidP="000661C1">
      <w:pPr>
        <w:pStyle w:val="Normaal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>Van deze 11 soldaten zijn er 7 begraven in Henri-Chapelle.</w:t>
      </w:r>
    </w:p>
    <w:p w14:paraId="10E80D8F" w14:textId="5E90FF2A" w:rsidR="00501209" w:rsidRPr="000661C1" w:rsidRDefault="00552F54" w:rsidP="000661C1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 xml:space="preserve">De SS wilde zo snel mogelijk oprukken. Krijgsgevangenen maken was geen optie. </w:t>
      </w:r>
      <w:r w:rsidR="00501209" w:rsidRPr="000661C1">
        <w:rPr>
          <w:rFonts w:ascii="Tahoma" w:hAnsi="Tahoma" w:cs="Tahoma"/>
          <w:i/>
          <w:iCs/>
          <w:color w:val="333333"/>
        </w:rPr>
        <w:t xml:space="preserve">In </w:t>
      </w:r>
      <w:proofErr w:type="spellStart"/>
      <w:r w:rsidRPr="000661C1">
        <w:rPr>
          <w:rFonts w:ascii="Tahoma" w:hAnsi="Tahoma" w:cs="Tahoma"/>
          <w:i/>
          <w:iCs/>
          <w:color w:val="333333"/>
        </w:rPr>
        <w:t>Honsfeld</w:t>
      </w:r>
      <w:proofErr w:type="spellEnd"/>
      <w:r w:rsidRPr="000661C1">
        <w:rPr>
          <w:rFonts w:ascii="Tahoma" w:hAnsi="Tahoma" w:cs="Tahoma"/>
          <w:i/>
          <w:iCs/>
          <w:color w:val="333333"/>
        </w:rPr>
        <w:t xml:space="preserve"> en </w:t>
      </w:r>
      <w:proofErr w:type="spellStart"/>
      <w:r w:rsidRPr="000661C1">
        <w:rPr>
          <w:rFonts w:ascii="Tahoma" w:hAnsi="Tahoma" w:cs="Tahoma"/>
          <w:i/>
          <w:iCs/>
          <w:color w:val="333333"/>
        </w:rPr>
        <w:t>Baugnez</w:t>
      </w:r>
      <w:proofErr w:type="spellEnd"/>
      <w:r w:rsidRPr="000661C1">
        <w:rPr>
          <w:rFonts w:ascii="Tahoma" w:hAnsi="Tahoma" w:cs="Tahoma"/>
          <w:i/>
          <w:iCs/>
          <w:color w:val="333333"/>
        </w:rPr>
        <w:t xml:space="preserve">, dorpen bij </w:t>
      </w:r>
      <w:r w:rsidR="00501209" w:rsidRPr="000661C1">
        <w:rPr>
          <w:rFonts w:ascii="Tahoma" w:hAnsi="Tahoma" w:cs="Tahoma"/>
          <w:i/>
          <w:iCs/>
          <w:color w:val="333333"/>
        </w:rPr>
        <w:t>Malmedy</w:t>
      </w:r>
      <w:r w:rsidRPr="000661C1">
        <w:rPr>
          <w:rFonts w:ascii="Tahoma" w:hAnsi="Tahoma" w:cs="Tahoma"/>
          <w:i/>
          <w:iCs/>
          <w:color w:val="333333"/>
        </w:rPr>
        <w:t>,</w:t>
      </w:r>
      <w:r w:rsidR="00501209" w:rsidRPr="000661C1">
        <w:rPr>
          <w:rFonts w:ascii="Tahoma" w:hAnsi="Tahoma" w:cs="Tahoma"/>
          <w:i/>
          <w:iCs/>
          <w:color w:val="333333"/>
        </w:rPr>
        <w:t xml:space="preserve"> werden 84 Amerikane</w:t>
      </w:r>
      <w:r w:rsidR="00FD5623">
        <w:rPr>
          <w:rFonts w:ascii="Tahoma" w:hAnsi="Tahoma" w:cs="Tahoma"/>
          <w:i/>
          <w:iCs/>
          <w:color w:val="333333"/>
        </w:rPr>
        <w:t>n</w:t>
      </w:r>
      <w:r w:rsidR="00501209" w:rsidRPr="000661C1">
        <w:rPr>
          <w:rFonts w:ascii="Tahoma" w:hAnsi="Tahoma" w:cs="Tahoma"/>
          <w:i/>
          <w:iCs/>
          <w:color w:val="333333"/>
        </w:rPr>
        <w:t xml:space="preserve"> vermoord door de SS.</w:t>
      </w:r>
      <w:r w:rsidRPr="000661C1">
        <w:rPr>
          <w:rFonts w:ascii="Tahoma" w:hAnsi="Tahoma" w:cs="Tahoma"/>
          <w:i/>
          <w:iCs/>
          <w:color w:val="333333"/>
        </w:rPr>
        <w:t xml:space="preserve"> </w:t>
      </w:r>
    </w:p>
    <w:p w14:paraId="552548EC" w14:textId="30509211" w:rsidR="0059543E" w:rsidRPr="000661C1" w:rsidRDefault="0059543E" w:rsidP="000661C1">
      <w:pPr>
        <w:pStyle w:val="Normaal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>Van deze doden zijn er 21 begraven in Henri-Chapelle.</w:t>
      </w:r>
    </w:p>
    <w:p w14:paraId="6BF67588" w14:textId="1909135D" w:rsidR="00CC69C0" w:rsidRDefault="00CC69C0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0C388EC3" w14:textId="7ADC2E90" w:rsidR="006A18C9" w:rsidRDefault="006A18C9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Een inleiding…</w:t>
      </w:r>
    </w:p>
    <w:p w14:paraId="6BF33203" w14:textId="1782F813" w:rsidR="006A18C9" w:rsidRDefault="006A18C9" w:rsidP="00BC4791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</w:rPr>
      </w:pPr>
    </w:p>
    <w:p w14:paraId="1673A235" w14:textId="6D2292A8" w:rsidR="00BC4791" w:rsidRDefault="00BC4791" w:rsidP="00BC4791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w:drawing>
          <wp:inline distT="0" distB="0" distL="0" distR="0" wp14:anchorId="62613B34" wp14:editId="7D40BD0C">
            <wp:extent cx="3857625" cy="2893219"/>
            <wp:effectExtent l="0" t="0" r="0" b="2540"/>
            <wp:docPr id="2" name="Video 2" descr="12 20 02 a henri chapelle intr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12 20 02 a henri chapelle intro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6cG7LHBST8E?feature=oembed&quot; frameborder=&quot;0&quot; allow=&quot;accelerometer; autoplay; clipboard-write; encrypted-media; gyroscope; picture-in-picture; web-share&quot; allowfullscreen=&quot;&quot; title=&quot;12 20 02 a henri chapelle intro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307" cy="28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DAFCB" w14:textId="77777777" w:rsidR="006A18C9" w:rsidRPr="000661C1" w:rsidRDefault="006A18C9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535DFF6E" w14:textId="77777777" w:rsidR="004E47E6" w:rsidRDefault="004E47E6">
      <w:pPr>
        <w:spacing w:after="160" w:line="259" w:lineRule="auto"/>
        <w:rPr>
          <w:rFonts w:ascii="Tahoma" w:eastAsia="Times New Roman" w:hAnsi="Tahoma" w:cs="Tahoma"/>
          <w:color w:val="333333"/>
          <w:sz w:val="24"/>
          <w:szCs w:val="24"/>
          <w:u w:val="single"/>
          <w:lang w:val="nl-BE" w:eastAsia="nl-BE"/>
        </w:rPr>
      </w:pPr>
      <w:r>
        <w:rPr>
          <w:rFonts w:ascii="Tahoma" w:hAnsi="Tahoma" w:cs="Tahoma"/>
          <w:color w:val="333333"/>
          <w:u w:val="single"/>
        </w:rPr>
        <w:br w:type="page"/>
      </w:r>
    </w:p>
    <w:p w14:paraId="6E4E0F43" w14:textId="7471F8AD" w:rsidR="00CC69C0" w:rsidRPr="000661C1" w:rsidRDefault="00552F54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u w:val="single"/>
        </w:rPr>
      </w:pPr>
      <w:r w:rsidRPr="000661C1">
        <w:rPr>
          <w:rFonts w:ascii="Tahoma" w:hAnsi="Tahoma" w:cs="Tahoma"/>
          <w:color w:val="333333"/>
          <w:u w:val="single"/>
        </w:rPr>
        <w:lastRenderedPageBreak/>
        <w:t>De ingang</w:t>
      </w:r>
    </w:p>
    <w:p w14:paraId="4E0DF413" w14:textId="77777777" w:rsidR="000661C1" w:rsidRPr="000661C1" w:rsidRDefault="000661C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u w:val="single"/>
        </w:rPr>
      </w:pPr>
    </w:p>
    <w:p w14:paraId="48AA0E14" w14:textId="0859522D" w:rsidR="00CC69C0" w:rsidRPr="000661C1" w:rsidRDefault="000661C1" w:rsidP="000661C1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noProof/>
          <w:color w:val="000000" w:themeColor="text1"/>
        </w:rPr>
        <w:drawing>
          <wp:inline distT="0" distB="0" distL="0" distR="0" wp14:anchorId="580BAD35" wp14:editId="787992F1">
            <wp:extent cx="3152775" cy="1861012"/>
            <wp:effectExtent l="0" t="0" r="0" b="6350"/>
            <wp:docPr id="26" name="Afbeelding 26" descr="Afbeelding met lucht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 descr="Afbeelding met lucht, buiten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74275" cy="187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23095" w14:textId="77777777" w:rsidR="000661C1" w:rsidRPr="000661C1" w:rsidRDefault="000661C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34AF93C0" w14:textId="77777777" w:rsidR="00941142" w:rsidRPr="000661C1" w:rsidRDefault="00941142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Als je uit het museum stapt, zie je het Gedenkteken dat is opgericht in 1960.</w:t>
      </w:r>
    </w:p>
    <w:p w14:paraId="4EC3F2BC" w14:textId="77777777" w:rsidR="00941142" w:rsidRPr="000661C1" w:rsidRDefault="00941142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Je ziet de zegels van de Amerikaanse Staten op de zuilen.</w:t>
      </w:r>
    </w:p>
    <w:p w14:paraId="4E43E2CC" w14:textId="77777777" w:rsidR="00941142" w:rsidRPr="000661C1" w:rsidRDefault="00941142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Op de zuilengalerij staan 450 namen van militairen, wiens lichamen niet werden terug gevonden.</w:t>
      </w:r>
    </w:p>
    <w:p w14:paraId="1D609769" w14:textId="77777777" w:rsidR="00941142" w:rsidRPr="000661C1" w:rsidRDefault="00941142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Bij sommige namen werden later koperen rozetten geplaats.</w:t>
      </w:r>
    </w:p>
    <w:p w14:paraId="1D9D4ED2" w14:textId="77777777" w:rsidR="00941142" w:rsidRPr="00147A65" w:rsidRDefault="00941142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Dat betekent dat deze soldaat na 1960 toch nog geïdentificeerd kon worden en dus niet meer vermist is.</w:t>
      </w:r>
      <w:r w:rsidRPr="00147A65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 </w:t>
      </w:r>
    </w:p>
    <w:p w14:paraId="36E58031" w14:textId="77777777" w:rsidR="00941142" w:rsidRPr="000661C1" w:rsidRDefault="00941142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Op het plafond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staan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13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gouden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sterren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, die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staan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voor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de 13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kolonies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.</w:t>
      </w:r>
    </w:p>
    <w:p w14:paraId="1D73B098" w14:textId="77777777" w:rsidR="00941142" w:rsidRPr="000661C1" w:rsidRDefault="00941142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Als je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naar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begraafplaats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zelf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kijkt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,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staat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er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Vredesengel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.</w:t>
      </w:r>
    </w:p>
    <w:p w14:paraId="1C1A9CC4" w14:textId="7A4A740F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2F143B8C" w14:textId="3B37AB79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u w:val="single"/>
        </w:rPr>
      </w:pPr>
      <w:r w:rsidRPr="000661C1">
        <w:rPr>
          <w:rFonts w:ascii="Tahoma" w:hAnsi="Tahoma" w:cs="Tahoma"/>
          <w:color w:val="333333"/>
          <w:u w:val="single"/>
        </w:rPr>
        <w:t>De begraafplaats</w:t>
      </w:r>
    </w:p>
    <w:p w14:paraId="61BA188C" w14:textId="77777777" w:rsidR="000661C1" w:rsidRPr="000661C1" w:rsidRDefault="000661C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6649E7FC" w14:textId="286D6984" w:rsidR="00941142" w:rsidRPr="000661C1" w:rsidRDefault="000661C1" w:rsidP="000661C1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noProof/>
        </w:rPr>
        <w:drawing>
          <wp:inline distT="0" distB="0" distL="0" distR="0" wp14:anchorId="0875A321" wp14:editId="757BDD43">
            <wp:extent cx="5334000" cy="1595731"/>
            <wp:effectExtent l="0" t="0" r="0" b="5080"/>
            <wp:docPr id="1" name="Afbeelding 1" descr="hero image for henri chapelle ceme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 image for henri chapelle cemetery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078" cy="159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CA54" w14:textId="77777777" w:rsidR="000661C1" w:rsidRPr="000661C1" w:rsidRDefault="000661C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518693D8" w14:textId="3B4C99A9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Als je met de linkse trappen naar beneden gaat, kom je aan vak B op je rechterzijde.</w:t>
      </w:r>
    </w:p>
    <w:p w14:paraId="1D89FB9E" w14:textId="5334837D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De grafstenen zijn genummerd met Vak, Rij en Grafnummer.</w:t>
      </w:r>
    </w:p>
    <w:p w14:paraId="397AA2D6" w14:textId="20A53312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7CA4F926" w14:textId="560086D5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Ga naar B-16-2/3.</w:t>
      </w:r>
    </w:p>
    <w:p w14:paraId="6D416B46" w14:textId="79787908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Dit zijn de </w:t>
      </w:r>
      <w:proofErr w:type="spellStart"/>
      <w:r w:rsidRPr="000661C1">
        <w:rPr>
          <w:rFonts w:ascii="Tahoma" w:hAnsi="Tahoma" w:cs="Tahoma"/>
          <w:color w:val="333333"/>
        </w:rPr>
        <w:t>Custer</w:t>
      </w:r>
      <w:proofErr w:type="spellEnd"/>
      <w:r w:rsidRPr="000661C1">
        <w:rPr>
          <w:rFonts w:ascii="Tahoma" w:hAnsi="Tahoma" w:cs="Tahoma"/>
          <w:color w:val="333333"/>
        </w:rPr>
        <w:t>-broers. Twee broers die naast elkaar begraven liggen.</w:t>
      </w:r>
    </w:p>
    <w:p w14:paraId="1DC82E68" w14:textId="3E3A00C1" w:rsidR="00941142" w:rsidRPr="000661C1" w:rsidRDefault="00FD5623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Er zijn</w:t>
      </w:r>
      <w:r w:rsidR="00941142" w:rsidRPr="000661C1">
        <w:rPr>
          <w:rFonts w:ascii="Tahoma" w:hAnsi="Tahoma" w:cs="Tahoma"/>
          <w:color w:val="333333"/>
        </w:rPr>
        <w:t xml:space="preserve"> 38 plaatsen op deze begraafplaats, waar twee broers naast elkaar </w:t>
      </w:r>
      <w:r>
        <w:rPr>
          <w:rFonts w:ascii="Tahoma" w:hAnsi="Tahoma" w:cs="Tahoma"/>
          <w:color w:val="333333"/>
        </w:rPr>
        <w:t>liggen</w:t>
      </w:r>
      <w:r w:rsidR="00941142" w:rsidRPr="000661C1">
        <w:rPr>
          <w:rFonts w:ascii="Tahoma" w:hAnsi="Tahoma" w:cs="Tahoma"/>
          <w:color w:val="333333"/>
        </w:rPr>
        <w:t>.</w:t>
      </w:r>
    </w:p>
    <w:p w14:paraId="02D6A916" w14:textId="00215EA1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1B37EB5C" w14:textId="34B6A864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Op B-15-4 </w:t>
      </w:r>
      <w:r w:rsidR="005D0C12" w:rsidRPr="000661C1">
        <w:rPr>
          <w:rFonts w:ascii="Tahoma" w:hAnsi="Tahoma" w:cs="Tahoma"/>
          <w:color w:val="333333"/>
        </w:rPr>
        <w:t>rust Thomas Reagan, één van de 3 aalmoezeniers op de begraafplaats.</w:t>
      </w:r>
    </w:p>
    <w:p w14:paraId="7906A0B7" w14:textId="148AA81E" w:rsidR="005D0C12" w:rsidRPr="000661C1" w:rsidRDefault="005D0C12" w:rsidP="000661C1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>Een aalmoezenier is een persoon die troost geeft, samen met een stervende bidt, iemand door moeilijke tijden helpt, …</w:t>
      </w:r>
    </w:p>
    <w:p w14:paraId="7058946F" w14:textId="47ED7A10" w:rsidR="00941142" w:rsidRPr="000661C1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Door deze opdracht was aalmoezenier zijn een gevaarlijke job tijdens de oorlog. </w:t>
      </w:r>
    </w:p>
    <w:p w14:paraId="7C7082F6" w14:textId="369E49DC" w:rsidR="00FD5623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Aalmoezeniers waren vaak bezig met stervenden op het slachtveld.</w:t>
      </w:r>
    </w:p>
    <w:p w14:paraId="71843C29" w14:textId="77777777" w:rsidR="00FD5623" w:rsidRDefault="00FD5623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3E42BC85" w14:textId="2BE45006" w:rsidR="005D0C12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lastRenderedPageBreak/>
        <w:t>Ga verder naar B-14-18/19/20.</w:t>
      </w:r>
    </w:p>
    <w:p w14:paraId="70DEB33E" w14:textId="77777777" w:rsidR="004E47E6" w:rsidRPr="000661C1" w:rsidRDefault="004E47E6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2DBCD554" w14:textId="36FD7B5E" w:rsidR="005D0C12" w:rsidRPr="00147A65" w:rsidRDefault="005D0C12" w:rsidP="000661C1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 w:themeColor="text1"/>
        </w:rPr>
      </w:pPr>
      <w:r w:rsidRPr="000661C1">
        <w:rPr>
          <w:rFonts w:ascii="Tahoma" w:hAnsi="Tahoma" w:cs="Tahoma"/>
          <w:noProof/>
          <w:color w:val="000000" w:themeColor="text1"/>
        </w:rPr>
        <w:drawing>
          <wp:inline distT="0" distB="0" distL="0" distR="0" wp14:anchorId="4050B675" wp14:editId="005B34D9">
            <wp:extent cx="831304" cy="1533525"/>
            <wp:effectExtent l="0" t="0" r="6985" b="0"/>
            <wp:docPr id="21" name="Afbeelding 21" descr="Afbeelding met tekst, buiten, atletiekwedstrijd, zw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 descr="Afbeelding met tekst, buiten, atletiekwedstrijd, zw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80" cy="154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1C1">
        <w:rPr>
          <w:rFonts w:ascii="Tahoma" w:hAnsi="Tahoma" w:cs="Tahoma"/>
          <w:color w:val="000000" w:themeColor="text1"/>
        </w:rPr>
        <w:t xml:space="preserve">  </w:t>
      </w:r>
      <w:r w:rsidRPr="000661C1">
        <w:rPr>
          <w:rFonts w:ascii="Tahoma" w:hAnsi="Tahoma" w:cs="Tahoma"/>
          <w:noProof/>
          <w:color w:val="000000" w:themeColor="text1"/>
        </w:rPr>
        <w:drawing>
          <wp:inline distT="0" distB="0" distL="0" distR="0" wp14:anchorId="54FF9D93" wp14:editId="43F503A0">
            <wp:extent cx="828675" cy="1528674"/>
            <wp:effectExtent l="0" t="0" r="0" b="0"/>
            <wp:docPr id="20" name="Afbeelding 20" descr="Afbeelding met tekst, buiten, zwart, n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tekst, buiten, zwart, ne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96" cy="153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1C1">
        <w:rPr>
          <w:rFonts w:ascii="Tahoma" w:hAnsi="Tahoma" w:cs="Tahoma"/>
          <w:color w:val="000000" w:themeColor="text1"/>
        </w:rPr>
        <w:t xml:space="preserve">  </w:t>
      </w:r>
      <w:r w:rsidRPr="000661C1">
        <w:rPr>
          <w:rFonts w:ascii="Tahoma" w:hAnsi="Tahoma" w:cs="Tahoma"/>
          <w:noProof/>
          <w:color w:val="000000" w:themeColor="text1"/>
        </w:rPr>
        <w:drawing>
          <wp:inline distT="0" distB="0" distL="0" distR="0" wp14:anchorId="3BE29143" wp14:editId="74C547C7">
            <wp:extent cx="825558" cy="1522924"/>
            <wp:effectExtent l="0" t="0" r="0" b="1270"/>
            <wp:docPr id="19" name="Afbeelding 19" descr="Afbeelding met tekst, buiten, zwart, zoog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tekst, buiten, zwart, zoogd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39" cy="153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5BBEF" w14:textId="77777777" w:rsidR="004E47E6" w:rsidRDefault="004E47E6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287B1E70" w14:textId="2A8F5327" w:rsidR="00941142" w:rsidRPr="000661C1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Dit is de enige militaire begraafplaats waar 3 broers naast elkaar rusten.</w:t>
      </w:r>
    </w:p>
    <w:p w14:paraId="2DBABAAA" w14:textId="012EBC98" w:rsidR="005D0C12" w:rsidRPr="000661C1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Op de grafstenen zou je denken dat ze uit verschillende staten komen. </w:t>
      </w:r>
    </w:p>
    <w:p w14:paraId="7905D561" w14:textId="585E1E57" w:rsidR="005D0C12" w:rsidRPr="000661C1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De vermelde staten zijn echter de staten waar ze in dienst zijn gegaan.</w:t>
      </w:r>
    </w:p>
    <w:p w14:paraId="2DBECF37" w14:textId="49AC2563" w:rsidR="005D0C12" w:rsidRPr="000661C1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De broers komen effectief uit </w:t>
      </w:r>
      <w:proofErr w:type="spellStart"/>
      <w:r w:rsidRPr="000661C1">
        <w:rPr>
          <w:rFonts w:ascii="Tahoma" w:hAnsi="Tahoma" w:cs="Tahoma"/>
          <w:color w:val="333333"/>
        </w:rPr>
        <w:t>Jonesborough</w:t>
      </w:r>
      <w:proofErr w:type="spellEnd"/>
      <w:r w:rsidRPr="000661C1">
        <w:rPr>
          <w:rFonts w:ascii="Tahoma" w:hAnsi="Tahoma" w:cs="Tahoma"/>
          <w:color w:val="333333"/>
        </w:rPr>
        <w:t>, Tennessee.</w:t>
      </w:r>
    </w:p>
    <w:p w14:paraId="6C233316" w14:textId="0BD066B2" w:rsidR="005D0C12" w:rsidRPr="000661C1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Glenn is gesneuveld in Noord-Afrika, Robert stierf aan de Duits-Luxemburgse grens en James verloor het leven in de Vogezen in Frankrijk.</w:t>
      </w:r>
    </w:p>
    <w:p w14:paraId="5500776E" w14:textId="2719433A" w:rsidR="005D0C12" w:rsidRPr="000661C1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Hier in Henri-Chapelle werden ze terug samengebracht.</w:t>
      </w:r>
    </w:p>
    <w:p w14:paraId="68FE2904" w14:textId="77777777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2A82419C" w14:textId="1B9A4C23" w:rsidR="00941142" w:rsidRPr="000661C1" w:rsidRDefault="007F77CD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Calvin Elles ligt op B-15-26.</w:t>
      </w:r>
    </w:p>
    <w:p w14:paraId="0967A92B" w14:textId="5A34DBE4" w:rsidR="007F77CD" w:rsidRPr="000661C1" w:rsidRDefault="007F77CD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Hij is één van de 699 soldaten van de 1st </w:t>
      </w:r>
      <w:proofErr w:type="spellStart"/>
      <w:r w:rsidRPr="000661C1">
        <w:rPr>
          <w:rFonts w:ascii="Tahoma" w:hAnsi="Tahoma" w:cs="Tahoma"/>
          <w:color w:val="333333"/>
        </w:rPr>
        <w:t>Infantry</w:t>
      </w:r>
      <w:proofErr w:type="spellEnd"/>
      <w:r w:rsidRPr="000661C1">
        <w:rPr>
          <w:rFonts w:ascii="Tahoma" w:hAnsi="Tahoma" w:cs="Tahoma"/>
          <w:color w:val="333333"/>
        </w:rPr>
        <w:t xml:space="preserve"> </w:t>
      </w:r>
      <w:proofErr w:type="spellStart"/>
      <w:r w:rsidRPr="000661C1">
        <w:rPr>
          <w:rFonts w:ascii="Tahoma" w:hAnsi="Tahoma" w:cs="Tahoma"/>
          <w:color w:val="333333"/>
        </w:rPr>
        <w:t>Division</w:t>
      </w:r>
      <w:proofErr w:type="spellEnd"/>
      <w:r w:rsidRPr="000661C1">
        <w:rPr>
          <w:rFonts w:ascii="Tahoma" w:hAnsi="Tahoma" w:cs="Tahoma"/>
          <w:color w:val="333333"/>
        </w:rPr>
        <w:t xml:space="preserve"> in deze begraafplaats.</w:t>
      </w:r>
    </w:p>
    <w:p w14:paraId="38E49E9C" w14:textId="5694FD83" w:rsidR="007F77CD" w:rsidRPr="000661C1" w:rsidRDefault="007F77CD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Calvin zijn oorlog begon in Noord-Afrika, hij landde in Sicilië en later op Omaha Beach tijdens D-Day. </w:t>
      </w:r>
    </w:p>
    <w:p w14:paraId="64CED9EA" w14:textId="556A4171" w:rsidR="007F77CD" w:rsidRPr="000661C1" w:rsidRDefault="007F77CD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Hij vocht in Normandië, Mons, België…</w:t>
      </w:r>
      <w:r w:rsidR="004E47E6">
        <w:rPr>
          <w:rFonts w:ascii="Tahoma" w:hAnsi="Tahoma" w:cs="Tahoma"/>
          <w:color w:val="333333"/>
        </w:rPr>
        <w:t xml:space="preserve"> en</w:t>
      </w:r>
      <w:r w:rsidRPr="000661C1">
        <w:rPr>
          <w:rFonts w:ascii="Tahoma" w:hAnsi="Tahoma" w:cs="Tahoma"/>
          <w:color w:val="333333"/>
        </w:rPr>
        <w:t xml:space="preserve"> was erbij toen Aachen ingenomen werd.</w:t>
      </w:r>
    </w:p>
    <w:p w14:paraId="1940AA3D" w14:textId="37B73A05" w:rsidR="007F77CD" w:rsidRPr="000661C1" w:rsidRDefault="007F77CD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Hij stierf in </w:t>
      </w:r>
      <w:proofErr w:type="spellStart"/>
      <w:r w:rsidRPr="000661C1">
        <w:rPr>
          <w:rFonts w:ascii="Tahoma" w:hAnsi="Tahoma" w:cs="Tahoma"/>
          <w:color w:val="333333"/>
        </w:rPr>
        <w:t>Hürtgenwald</w:t>
      </w:r>
      <w:proofErr w:type="spellEnd"/>
      <w:r w:rsidRPr="000661C1">
        <w:rPr>
          <w:rFonts w:ascii="Tahoma" w:hAnsi="Tahoma" w:cs="Tahoma"/>
          <w:color w:val="333333"/>
        </w:rPr>
        <w:t>, tijdens het Ardennenoffensief.</w:t>
      </w:r>
    </w:p>
    <w:p w14:paraId="0B399A20" w14:textId="2D20444F" w:rsidR="007F77CD" w:rsidRPr="000661C1" w:rsidRDefault="007F77CD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Hij behaalde heel veel medailles.</w:t>
      </w:r>
    </w:p>
    <w:p w14:paraId="5E89CC65" w14:textId="77777777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459AC9EA" w14:textId="4D35FE4C" w:rsidR="00941142" w:rsidRPr="000661C1" w:rsidRDefault="00C71F26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Dan zoeken we steen D-2-60.</w:t>
      </w:r>
    </w:p>
    <w:p w14:paraId="366FDC0E" w14:textId="2BC7AA67" w:rsidR="00C71F26" w:rsidRPr="000661C1" w:rsidRDefault="00C71F26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Dit is een steen voor ‘Six </w:t>
      </w:r>
      <w:proofErr w:type="spellStart"/>
      <w:r w:rsidRPr="000661C1">
        <w:rPr>
          <w:rFonts w:ascii="Tahoma" w:hAnsi="Tahoma" w:cs="Tahoma"/>
          <w:color w:val="333333"/>
        </w:rPr>
        <w:t>Comrades</w:t>
      </w:r>
      <w:proofErr w:type="spellEnd"/>
      <w:r w:rsidRPr="000661C1">
        <w:rPr>
          <w:rFonts w:ascii="Tahoma" w:hAnsi="Tahoma" w:cs="Tahoma"/>
          <w:color w:val="333333"/>
        </w:rPr>
        <w:t xml:space="preserve"> in Arms’</w:t>
      </w:r>
      <w:r w:rsidR="004E47E6">
        <w:rPr>
          <w:rFonts w:ascii="Tahoma" w:hAnsi="Tahoma" w:cs="Tahoma"/>
          <w:color w:val="333333"/>
        </w:rPr>
        <w:t xml:space="preserve">: </w:t>
      </w:r>
      <w:r w:rsidRPr="000661C1">
        <w:rPr>
          <w:rFonts w:ascii="Tahoma" w:hAnsi="Tahoma" w:cs="Tahoma"/>
          <w:color w:val="333333"/>
        </w:rPr>
        <w:t>6 onbekende soldaten.</w:t>
      </w:r>
    </w:p>
    <w:p w14:paraId="5AB9AC1F" w14:textId="5C7D1AE6" w:rsidR="00C71F26" w:rsidRPr="000661C1" w:rsidRDefault="00C71F26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De inscriptie betekent in het Nederlands: "Hier rust in geëerde glorie een kameraad, enkel gekend door God.”</w:t>
      </w:r>
    </w:p>
    <w:p w14:paraId="40DD5B9B" w14:textId="7E7B679B" w:rsidR="00C71F26" w:rsidRPr="000661C1" w:rsidRDefault="00C71F26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In Henri-Chapelle liggen 94 onbekende soldaten begraven.</w:t>
      </w:r>
    </w:p>
    <w:p w14:paraId="4D417C4B" w14:textId="77777777" w:rsidR="000661C1" w:rsidRPr="000661C1" w:rsidRDefault="000661C1" w:rsidP="000661C1">
      <w:pPr>
        <w:spacing w:after="0" w:line="240" w:lineRule="auto"/>
        <w:rPr>
          <w:rFonts w:ascii="Tahoma" w:hAnsi="Tahoma" w:cs="Tahoma"/>
          <w:color w:val="333333"/>
          <w:sz w:val="24"/>
          <w:szCs w:val="24"/>
        </w:rPr>
      </w:pPr>
    </w:p>
    <w:p w14:paraId="60FA5428" w14:textId="450F3E2B" w:rsidR="00C71F26" w:rsidRPr="000661C1" w:rsidRDefault="00D1462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D-13-53 is een steen met gouden letters.</w:t>
      </w:r>
    </w:p>
    <w:p w14:paraId="74D0C22C" w14:textId="658CEE6B" w:rsidR="00D14621" w:rsidRPr="000661C1" w:rsidRDefault="00D1462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Dit is Frederick </w:t>
      </w:r>
      <w:proofErr w:type="spellStart"/>
      <w:r w:rsidRPr="000661C1">
        <w:rPr>
          <w:rFonts w:ascii="Tahoma" w:hAnsi="Tahoma" w:cs="Tahoma"/>
          <w:color w:val="333333"/>
        </w:rPr>
        <w:t>Castle</w:t>
      </w:r>
      <w:proofErr w:type="spellEnd"/>
      <w:r w:rsidRPr="000661C1">
        <w:rPr>
          <w:rFonts w:ascii="Tahoma" w:hAnsi="Tahoma" w:cs="Tahoma"/>
          <w:color w:val="333333"/>
        </w:rPr>
        <w:t>.</w:t>
      </w:r>
    </w:p>
    <w:p w14:paraId="6AA37196" w14:textId="67C4590A" w:rsidR="00D14621" w:rsidRPr="000661C1" w:rsidRDefault="00D1462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Hij is één van de 3 soldaten die hier begraven ligt, die de “</w:t>
      </w:r>
      <w:proofErr w:type="spellStart"/>
      <w:r w:rsidRPr="000661C1">
        <w:rPr>
          <w:rFonts w:ascii="Tahoma" w:hAnsi="Tahoma" w:cs="Tahoma"/>
          <w:color w:val="333333"/>
        </w:rPr>
        <w:t>Medal</w:t>
      </w:r>
      <w:proofErr w:type="spellEnd"/>
      <w:r w:rsidRPr="000661C1">
        <w:rPr>
          <w:rFonts w:ascii="Tahoma" w:hAnsi="Tahoma" w:cs="Tahoma"/>
          <w:color w:val="333333"/>
        </w:rPr>
        <w:t xml:space="preserve"> of </w:t>
      </w:r>
      <w:proofErr w:type="spellStart"/>
      <w:r w:rsidRPr="000661C1">
        <w:rPr>
          <w:rFonts w:ascii="Tahoma" w:hAnsi="Tahoma" w:cs="Tahoma"/>
          <w:color w:val="333333"/>
        </w:rPr>
        <w:t>Honor</w:t>
      </w:r>
      <w:proofErr w:type="spellEnd"/>
      <w:r w:rsidRPr="000661C1">
        <w:rPr>
          <w:rFonts w:ascii="Tahoma" w:hAnsi="Tahoma" w:cs="Tahoma"/>
          <w:color w:val="333333"/>
        </w:rPr>
        <w:t>” ontving.</w:t>
      </w:r>
    </w:p>
    <w:p w14:paraId="12D49BD0" w14:textId="73395A32" w:rsidR="00D14621" w:rsidRPr="000661C1" w:rsidRDefault="00D14621" w:rsidP="000661C1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>De “</w:t>
      </w:r>
      <w:proofErr w:type="spellStart"/>
      <w:r w:rsidRPr="000661C1">
        <w:rPr>
          <w:rFonts w:ascii="Tahoma" w:hAnsi="Tahoma" w:cs="Tahoma"/>
          <w:i/>
          <w:iCs/>
          <w:color w:val="333333"/>
        </w:rPr>
        <w:t>Medal</w:t>
      </w:r>
      <w:proofErr w:type="spellEnd"/>
      <w:r w:rsidRPr="000661C1">
        <w:rPr>
          <w:rFonts w:ascii="Tahoma" w:hAnsi="Tahoma" w:cs="Tahoma"/>
          <w:i/>
          <w:iCs/>
          <w:color w:val="333333"/>
        </w:rPr>
        <w:t xml:space="preserve"> of </w:t>
      </w:r>
      <w:proofErr w:type="spellStart"/>
      <w:r w:rsidRPr="000661C1">
        <w:rPr>
          <w:rFonts w:ascii="Tahoma" w:hAnsi="Tahoma" w:cs="Tahoma"/>
          <w:i/>
          <w:iCs/>
          <w:color w:val="333333"/>
        </w:rPr>
        <w:t>Honor</w:t>
      </w:r>
      <w:proofErr w:type="spellEnd"/>
      <w:r w:rsidRPr="000661C1">
        <w:rPr>
          <w:rFonts w:ascii="Tahoma" w:hAnsi="Tahoma" w:cs="Tahoma"/>
          <w:i/>
          <w:iCs/>
          <w:color w:val="333333"/>
        </w:rPr>
        <w:t xml:space="preserve">” is de hoogste onderscheiding die een militair </w:t>
      </w:r>
      <w:r w:rsidR="00FD5623">
        <w:rPr>
          <w:rFonts w:ascii="Tahoma" w:hAnsi="Tahoma" w:cs="Tahoma"/>
          <w:i/>
          <w:iCs/>
          <w:color w:val="333333"/>
        </w:rPr>
        <w:t xml:space="preserve">in de VS </w:t>
      </w:r>
      <w:r w:rsidRPr="000661C1">
        <w:rPr>
          <w:rFonts w:ascii="Tahoma" w:hAnsi="Tahoma" w:cs="Tahoma"/>
          <w:i/>
          <w:iCs/>
          <w:color w:val="333333"/>
        </w:rPr>
        <w:t>kan ontvangen.</w:t>
      </w:r>
    </w:p>
    <w:p w14:paraId="783FA9AC" w14:textId="51DAAF3C" w:rsidR="00D14621" w:rsidRPr="000661C1" w:rsidRDefault="00D14621" w:rsidP="000661C1">
      <w:pPr>
        <w:pStyle w:val="Normaal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>Hiervoor moet je je onderscheiden van andere militairen door zeer waardevolle daden te doen: jezelf opofferen, vele levens redden, …</w:t>
      </w:r>
    </w:p>
    <w:p w14:paraId="6435479E" w14:textId="77777777" w:rsidR="00D14621" w:rsidRPr="000661C1" w:rsidRDefault="00D1462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7632B962" w14:textId="0241B869" w:rsidR="003C51A7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William </w:t>
      </w:r>
      <w:proofErr w:type="spellStart"/>
      <w:r w:rsidRPr="000661C1">
        <w:rPr>
          <w:rFonts w:ascii="Tahoma" w:hAnsi="Tahoma" w:cs="Tahoma"/>
          <w:color w:val="333333"/>
        </w:rPr>
        <w:t>McKinney</w:t>
      </w:r>
      <w:proofErr w:type="spellEnd"/>
      <w:r w:rsidRPr="000661C1">
        <w:rPr>
          <w:rFonts w:ascii="Tahoma" w:hAnsi="Tahoma" w:cs="Tahoma"/>
          <w:color w:val="333333"/>
        </w:rPr>
        <w:t xml:space="preserve"> op F-2-1 is gesneuveld.</w:t>
      </w:r>
    </w:p>
    <w:p w14:paraId="2E4C42C0" w14:textId="4F48A016" w:rsidR="003755B7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Zijn zuster wordt vermeld op de muur met vermisten in de Amerikaanse militaire begraafplaats in Tunesië. Zij was één van 18 vrouwelijke militairen die Noord-Afrika verlieten per vliegtuig, en waar nooit meer iets van gehoord werd.</w:t>
      </w:r>
    </w:p>
    <w:p w14:paraId="41BC12BE" w14:textId="6727D657" w:rsidR="00D14621" w:rsidRPr="000661C1" w:rsidRDefault="00D1462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7E56C734" w14:textId="7A461F5B" w:rsidR="00D14621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Nog een </w:t>
      </w:r>
      <w:proofErr w:type="spellStart"/>
      <w:r w:rsidRPr="000661C1">
        <w:rPr>
          <w:rFonts w:ascii="Tahoma" w:hAnsi="Tahoma" w:cs="Tahoma"/>
          <w:color w:val="333333"/>
        </w:rPr>
        <w:t>Medal</w:t>
      </w:r>
      <w:proofErr w:type="spellEnd"/>
      <w:r w:rsidRPr="000661C1">
        <w:rPr>
          <w:rFonts w:ascii="Tahoma" w:hAnsi="Tahoma" w:cs="Tahoma"/>
          <w:color w:val="333333"/>
        </w:rPr>
        <w:t xml:space="preserve"> of </w:t>
      </w:r>
      <w:proofErr w:type="spellStart"/>
      <w:r w:rsidRPr="000661C1">
        <w:rPr>
          <w:rFonts w:ascii="Tahoma" w:hAnsi="Tahoma" w:cs="Tahoma"/>
          <w:color w:val="333333"/>
        </w:rPr>
        <w:t>Honor</w:t>
      </w:r>
      <w:proofErr w:type="spellEnd"/>
      <w:r w:rsidRPr="000661C1">
        <w:rPr>
          <w:rFonts w:ascii="Tahoma" w:hAnsi="Tahoma" w:cs="Tahoma"/>
          <w:color w:val="333333"/>
        </w:rPr>
        <w:t xml:space="preserve"> ontvanger, Truman </w:t>
      </w:r>
      <w:proofErr w:type="spellStart"/>
      <w:r w:rsidRPr="000661C1">
        <w:rPr>
          <w:rFonts w:ascii="Tahoma" w:hAnsi="Tahoma" w:cs="Tahoma"/>
          <w:color w:val="333333"/>
        </w:rPr>
        <w:t>Kimbro</w:t>
      </w:r>
      <w:proofErr w:type="spellEnd"/>
      <w:r w:rsidR="00FD5623">
        <w:rPr>
          <w:rFonts w:ascii="Tahoma" w:hAnsi="Tahoma" w:cs="Tahoma"/>
          <w:color w:val="333333"/>
        </w:rPr>
        <w:t>,</w:t>
      </w:r>
      <w:r w:rsidRPr="000661C1">
        <w:rPr>
          <w:rFonts w:ascii="Tahoma" w:hAnsi="Tahoma" w:cs="Tahoma"/>
          <w:color w:val="333333"/>
        </w:rPr>
        <w:t xml:space="preserve"> ligt op F-6-28.</w:t>
      </w:r>
    </w:p>
    <w:p w14:paraId="522F081D" w14:textId="77777777" w:rsidR="003755B7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01D00741" w14:textId="6F2DD52D" w:rsidR="003755B7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lastRenderedPageBreak/>
        <w:t>Op het einde, F-16-64</w:t>
      </w:r>
      <w:r w:rsidR="00FD5623">
        <w:rPr>
          <w:rFonts w:ascii="Tahoma" w:hAnsi="Tahoma" w:cs="Tahoma"/>
          <w:color w:val="333333"/>
        </w:rPr>
        <w:t>,</w:t>
      </w:r>
      <w:r w:rsidRPr="000661C1">
        <w:rPr>
          <w:rFonts w:ascii="Tahoma" w:hAnsi="Tahoma" w:cs="Tahoma"/>
          <w:color w:val="333333"/>
        </w:rPr>
        <w:t xml:space="preserve"> is Richard </w:t>
      </w:r>
      <w:proofErr w:type="spellStart"/>
      <w:r w:rsidRPr="000661C1">
        <w:rPr>
          <w:rFonts w:ascii="Tahoma" w:hAnsi="Tahoma" w:cs="Tahoma"/>
          <w:color w:val="333333"/>
        </w:rPr>
        <w:t>Hughes</w:t>
      </w:r>
      <w:proofErr w:type="spellEnd"/>
      <w:r w:rsidRPr="000661C1">
        <w:rPr>
          <w:rFonts w:ascii="Tahoma" w:hAnsi="Tahoma" w:cs="Tahoma"/>
          <w:color w:val="333333"/>
        </w:rPr>
        <w:t xml:space="preserve"> begraven.</w:t>
      </w:r>
    </w:p>
    <w:p w14:paraId="00C9F86D" w14:textId="6037B7F6" w:rsidR="003755B7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Dat is de enige soldaat van E-Company 506 Parachute </w:t>
      </w:r>
      <w:proofErr w:type="spellStart"/>
      <w:r w:rsidRPr="000661C1">
        <w:rPr>
          <w:rFonts w:ascii="Tahoma" w:hAnsi="Tahoma" w:cs="Tahoma"/>
          <w:color w:val="333333"/>
        </w:rPr>
        <w:t>Infantry</w:t>
      </w:r>
      <w:proofErr w:type="spellEnd"/>
      <w:r w:rsidRPr="000661C1">
        <w:rPr>
          <w:rFonts w:ascii="Tahoma" w:hAnsi="Tahoma" w:cs="Tahoma"/>
          <w:color w:val="333333"/>
        </w:rPr>
        <w:t>.</w:t>
      </w:r>
    </w:p>
    <w:p w14:paraId="549931E8" w14:textId="5A7DDDF9" w:rsidR="003755B7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Over E-Company werd een filmserie gemaakt: “Band of </w:t>
      </w:r>
      <w:proofErr w:type="spellStart"/>
      <w:r w:rsidRPr="000661C1">
        <w:rPr>
          <w:rFonts w:ascii="Tahoma" w:hAnsi="Tahoma" w:cs="Tahoma"/>
          <w:color w:val="333333"/>
        </w:rPr>
        <w:t>Brothers</w:t>
      </w:r>
      <w:proofErr w:type="spellEnd"/>
      <w:r w:rsidRPr="000661C1">
        <w:rPr>
          <w:rFonts w:ascii="Tahoma" w:hAnsi="Tahoma" w:cs="Tahoma"/>
          <w:color w:val="333333"/>
        </w:rPr>
        <w:t>”.</w:t>
      </w:r>
    </w:p>
    <w:p w14:paraId="7FBD6433" w14:textId="77777777" w:rsidR="003755B7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3F15A296" w14:textId="77777777" w:rsidR="003755B7" w:rsidRPr="000661C1" w:rsidRDefault="003755B7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eerste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Amerikaan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die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sneuvelde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in Nederland,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bij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bevrijding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van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Nederlands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Limburg, was Leonard Hoffman.</w:t>
      </w:r>
    </w:p>
    <w:p w14:paraId="0CB82864" w14:textId="52593085" w:rsidR="003755B7" w:rsidRPr="000661C1" w:rsidRDefault="003755B7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Dit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is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graf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H-11-51.</w:t>
      </w:r>
    </w:p>
    <w:p w14:paraId="42A74259" w14:textId="77777777" w:rsidR="003755B7" w:rsidRPr="000661C1" w:rsidRDefault="003755B7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</w:p>
    <w:p w14:paraId="68275F5A" w14:textId="77777777" w:rsidR="00FD5623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Op H-15-37/38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gebroeders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Hall. </w:t>
      </w:r>
    </w:p>
    <w:p w14:paraId="18A52A5D" w14:textId="77777777" w:rsidR="00FD5623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Gilkey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werd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gedood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op 7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juni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op Omaha Beach met D-Day. </w:t>
      </w:r>
    </w:p>
    <w:p w14:paraId="5CBDAFB4" w14:textId="1EB8BF36" w:rsidR="003755B7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Hij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werd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naar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hier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overgebracht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om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te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="00FD5623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rusten</w:t>
      </w:r>
      <w:proofErr w:type="spellEnd"/>
      <w:r w:rsidR="00FD5623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="00FD5623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naast</w:t>
      </w: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j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zijn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broer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.</w:t>
      </w:r>
    </w:p>
    <w:p w14:paraId="4B6E1D6B" w14:textId="77777777" w:rsidR="00147A65" w:rsidRPr="00147A65" w:rsidRDefault="00147A65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147A65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 </w:t>
      </w:r>
    </w:p>
    <w:p w14:paraId="4F90A3DE" w14:textId="130CEE73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Als je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verdergaat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op het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wandelpad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,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voorbij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vlaggenmast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,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zie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je 2 graven met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davidsterren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.</w:t>
      </w:r>
    </w:p>
    <w:p w14:paraId="72245EA8" w14:textId="67F625DB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Dit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zijn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de graven van de Unger/Ungar-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broers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op G-15-21/22.</w:t>
      </w:r>
    </w:p>
    <w:p w14:paraId="6917223D" w14:textId="67574E5F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Als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kinderen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emigreerden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zij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vanuit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Hongarije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naar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Verenigde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Staten in 1922. </w:t>
      </w:r>
    </w:p>
    <w:p w14:paraId="78DCDCA0" w14:textId="3C0FEB6D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Er is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toen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iets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misgelopen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met het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registreren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van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juiste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namen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.</w:t>
      </w:r>
    </w:p>
    <w:p w14:paraId="37041D47" w14:textId="77777777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</w:p>
    <w:p w14:paraId="45D15DD0" w14:textId="34FE0269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Als je nu rechts vooruit gaat naar G-7-34, is er het graf van Robert Young.</w:t>
      </w:r>
    </w:p>
    <w:p w14:paraId="0FAF34B7" w14:textId="5BB31B95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 xml:space="preserve">Hij is één van de 11 vermoorde Afro-Amerikanen van het bloedbad van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Wereth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.</w:t>
      </w:r>
    </w:p>
    <w:p w14:paraId="12B92F2F" w14:textId="013617B9" w:rsidR="00147A65" w:rsidRPr="000661C1" w:rsidRDefault="00147A65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147A65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 </w:t>
      </w:r>
    </w:p>
    <w:p w14:paraId="1338B999" w14:textId="45CF4270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Eric F Wood op G-3-46 is </w:t>
      </w:r>
      <w:r w:rsidR="00037CDA"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de enige</w:t>
      </w: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 Amerikaanse soldaten die </w:t>
      </w:r>
      <w:r w:rsidR="00037CDA"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een Belgische Gouden medaille van de Orde van Leopold verdiende.</w:t>
      </w:r>
    </w:p>
    <w:p w14:paraId="3B34933C" w14:textId="54A18D61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Deze medaille is vergelijkbaar met de Amerikaanse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Medal</w:t>
      </w:r>
      <w:proofErr w:type="spellEnd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 of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Honor</w:t>
      </w:r>
      <w:proofErr w:type="spellEnd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.</w:t>
      </w:r>
    </w:p>
    <w:p w14:paraId="54B9A61E" w14:textId="6599B9FA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Op de grafsteen staat 17 december 1944 als overlijdensdatum.</w:t>
      </w:r>
    </w:p>
    <w:p w14:paraId="5580A008" w14:textId="29AC1222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Er zijn echter redenen om te geloven dat hij eigenlijk pas stierf op 22 januari 1945.</w:t>
      </w:r>
    </w:p>
    <w:p w14:paraId="49405D05" w14:textId="5D955C29" w:rsidR="00037CDA" w:rsidRPr="00147A65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Hij was namelijk een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guerilla</w:t>
      </w:r>
      <w:proofErr w:type="spellEnd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-strijder die ver achter de Duitse linies actief was.</w:t>
      </w:r>
    </w:p>
    <w:p w14:paraId="29C2F421" w14:textId="77777777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</w:p>
    <w:p w14:paraId="56856602" w14:textId="0FDC1D59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Verder rechtdoor wandelend vind je E-14</w:t>
      </w:r>
      <w:r w:rsidR="00FD5623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-</w:t>
      </w: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42/44/48.</w:t>
      </w:r>
    </w:p>
    <w:p w14:paraId="3C20D4C6" w14:textId="4D1E9948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Deze soldaten stierven alle 3 op 16 december 1944.</w:t>
      </w:r>
    </w:p>
    <w:p w14:paraId="29EB406A" w14:textId="25BBAB53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Zij stierven samen met 296 andere geallieerde soldaten in het Rex Theater in Antwerpen tijdens het kijken naar een film, toen een Duitse V2-raket insloeg.</w:t>
      </w:r>
    </w:p>
    <w:p w14:paraId="17100AD3" w14:textId="371C5F6B" w:rsidR="00147A65" w:rsidRPr="00147A65" w:rsidRDefault="00147A65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147A65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 </w:t>
      </w:r>
    </w:p>
    <w:p w14:paraId="762431B4" w14:textId="0FD0FEFF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 xml:space="preserve">Terug naar het middelste gangpad om naar </w:t>
      </w:r>
      <w:r w:rsidR="0059543E"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C-13-3 te gaan.</w:t>
      </w:r>
    </w:p>
    <w:p w14:paraId="5FD3458A" w14:textId="35CB0597" w:rsidR="0059543E" w:rsidRPr="000661C1" w:rsidRDefault="0059543E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 xml:space="preserve">Carl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Genther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 xml:space="preserve"> was een medisch officier.</w:t>
      </w:r>
    </w:p>
    <w:p w14:paraId="48A24746" w14:textId="2682F139" w:rsidR="0059543E" w:rsidRPr="000661C1" w:rsidRDefault="0059543E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Hij zou het eerste slachtoffer zijn van het bloedbad in Malmedy.</w:t>
      </w:r>
    </w:p>
    <w:p w14:paraId="468E63C9" w14:textId="2BA8647F" w:rsidR="00147A65" w:rsidRPr="00147A65" w:rsidRDefault="00147A65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147A65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 </w:t>
      </w:r>
    </w:p>
    <w:p w14:paraId="5F96EE5C" w14:textId="68F6A08A" w:rsidR="00147A65" w:rsidRPr="000661C1" w:rsidRDefault="0059543E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Op C-11-2 ligt James Stewart, nog een dode van het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Wereth</w:t>
      </w:r>
      <w:proofErr w:type="spellEnd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-bloedbad.</w:t>
      </w:r>
    </w:p>
    <w:p w14:paraId="5879AA12" w14:textId="4E7E4982" w:rsidR="0059543E" w:rsidRPr="000661C1" w:rsidRDefault="0059543E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</w:p>
    <w:p w14:paraId="5DD6D951" w14:textId="432C2439" w:rsidR="0059543E" w:rsidRPr="000661C1" w:rsidRDefault="0059543E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De derde militair die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Medal</w:t>
      </w:r>
      <w:proofErr w:type="spellEnd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 of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Honor</w:t>
      </w:r>
      <w:proofErr w:type="spellEnd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 kreeg was Francis X McGraw.</w:t>
      </w:r>
    </w:p>
    <w:p w14:paraId="0F7688A9" w14:textId="5BD19E16" w:rsidR="0059543E" w:rsidRPr="00147A65" w:rsidRDefault="0059543E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Zijn graf is genummerd als A-18-25.</w:t>
      </w:r>
    </w:p>
    <w:p w14:paraId="069629C7" w14:textId="77777777" w:rsidR="00147A65" w:rsidRPr="00147A65" w:rsidRDefault="00147A65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147A65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 </w:t>
      </w:r>
    </w:p>
    <w:p w14:paraId="2A5AAC25" w14:textId="77777777" w:rsidR="000661C1" w:rsidRPr="000661C1" w:rsidRDefault="0059543E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 xml:space="preserve">Als we terugkeren </w:t>
      </w:r>
      <w:r w:rsidR="000661C1"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richting de Vredesengel kom je bij A-10-6.</w:t>
      </w:r>
    </w:p>
    <w:p w14:paraId="443D4668" w14:textId="349B4F2D" w:rsidR="000661C1" w:rsidRPr="000661C1" w:rsidRDefault="000661C1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 xml:space="preserve">John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Frankish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 xml:space="preserve"> was een burger oorlogscorrespondent (journalist).</w:t>
      </w:r>
    </w:p>
    <w:p w14:paraId="5082CFF4" w14:textId="7D232D96" w:rsidR="00CC69C0" w:rsidRPr="000661C1" w:rsidRDefault="000661C1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Er zijn 2 burger oorlogscorrespondenten begraven in Henri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-Chapelle.</w:t>
      </w:r>
    </w:p>
    <w:sectPr w:rsidR="00CC69C0" w:rsidRPr="000661C1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1235C" w14:textId="77777777" w:rsidR="00871783" w:rsidRDefault="00871783" w:rsidP="00917E50">
      <w:pPr>
        <w:spacing w:after="0" w:line="240" w:lineRule="auto"/>
      </w:pPr>
      <w:r>
        <w:separator/>
      </w:r>
    </w:p>
  </w:endnote>
  <w:endnote w:type="continuationSeparator" w:id="0">
    <w:p w14:paraId="164F0F91" w14:textId="77777777" w:rsidR="00871783" w:rsidRDefault="0087178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CC48" w14:textId="77777777" w:rsidR="00871783" w:rsidRDefault="00871783" w:rsidP="00917E50">
      <w:pPr>
        <w:spacing w:after="0" w:line="240" w:lineRule="auto"/>
      </w:pPr>
      <w:r>
        <w:separator/>
      </w:r>
    </w:p>
  </w:footnote>
  <w:footnote w:type="continuationSeparator" w:id="0">
    <w:p w14:paraId="23C175A8" w14:textId="77777777" w:rsidR="00871783" w:rsidRDefault="0087178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3541" w14:textId="30177B1C" w:rsidR="00930E69" w:rsidRDefault="00D32520" w:rsidP="00532C95">
    <w:pPr>
      <w:pStyle w:val="Koptekst"/>
      <w:pBdr>
        <w:bottom w:val="single" w:sz="6" w:space="1" w:color="auto"/>
      </w:pBdr>
    </w:pPr>
    <w:r>
      <w:t>12</w:t>
    </w:r>
    <w:r w:rsidR="002A4F4A">
      <w:t>-20-02</w:t>
    </w:r>
    <w:r w:rsidR="007365FD">
      <w:t xml:space="preserve"> </w:t>
    </w:r>
    <w:r>
      <w:t>–</w:t>
    </w:r>
    <w:r w:rsidR="00675ED6">
      <w:t xml:space="preserve"> </w:t>
    </w:r>
    <w:r>
      <w:t>Bezoek aan Henri-Chapelle</w:t>
    </w:r>
    <w:r w:rsidR="00532C95">
      <w:tab/>
    </w:r>
    <w:r w:rsidR="00D85EB4">
      <w:tab/>
      <w:t xml:space="preserve">Bladzijde </w:t>
    </w:r>
    <w:r w:rsidR="00D85EB4">
      <w:fldChar w:fldCharType="begin"/>
    </w:r>
    <w:r w:rsidR="00D85EB4">
      <w:instrText>PAGE   \* MERGEFORMAT</w:instrText>
    </w:r>
    <w:r w:rsidR="00D85EB4">
      <w:fldChar w:fldCharType="separate"/>
    </w:r>
    <w:r w:rsidR="00D85EB4">
      <w:t>1</w:t>
    </w:r>
    <w:r w:rsidR="00D85EB4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7D58"/>
    <w:multiLevelType w:val="hybridMultilevel"/>
    <w:tmpl w:val="E17C104A"/>
    <w:lvl w:ilvl="0" w:tplc="3E28FA74">
      <w:start w:val="9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AA72FE1"/>
    <w:multiLevelType w:val="hybridMultilevel"/>
    <w:tmpl w:val="CAA01872"/>
    <w:lvl w:ilvl="0" w:tplc="DCB23202">
      <w:start w:val="9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29551093">
    <w:abstractNumId w:val="2"/>
  </w:num>
  <w:num w:numId="2" w16cid:durableId="174997327">
    <w:abstractNumId w:val="4"/>
  </w:num>
  <w:num w:numId="3" w16cid:durableId="978220946">
    <w:abstractNumId w:val="1"/>
  </w:num>
  <w:num w:numId="4" w16cid:durableId="881138592">
    <w:abstractNumId w:val="3"/>
  </w:num>
  <w:num w:numId="5" w16cid:durableId="119271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027D3"/>
    <w:rsid w:val="000177A1"/>
    <w:rsid w:val="00037CDA"/>
    <w:rsid w:val="00044BA4"/>
    <w:rsid w:val="000661C1"/>
    <w:rsid w:val="000743A9"/>
    <w:rsid w:val="000913B4"/>
    <w:rsid w:val="00147A65"/>
    <w:rsid w:val="00162C6F"/>
    <w:rsid w:val="001A284F"/>
    <w:rsid w:val="001B0067"/>
    <w:rsid w:val="001B0A8C"/>
    <w:rsid w:val="001B7959"/>
    <w:rsid w:val="001C5037"/>
    <w:rsid w:val="001D5C80"/>
    <w:rsid w:val="001F2104"/>
    <w:rsid w:val="0020794F"/>
    <w:rsid w:val="00252005"/>
    <w:rsid w:val="00277017"/>
    <w:rsid w:val="002A4F4A"/>
    <w:rsid w:val="002F75E2"/>
    <w:rsid w:val="00314162"/>
    <w:rsid w:val="00314D79"/>
    <w:rsid w:val="003755B7"/>
    <w:rsid w:val="00385823"/>
    <w:rsid w:val="003A2884"/>
    <w:rsid w:val="003B67B5"/>
    <w:rsid w:val="003C3D04"/>
    <w:rsid w:val="003C51A7"/>
    <w:rsid w:val="003E3847"/>
    <w:rsid w:val="004168D3"/>
    <w:rsid w:val="00476DBA"/>
    <w:rsid w:val="00485D0C"/>
    <w:rsid w:val="004E47E6"/>
    <w:rsid w:val="004F2E95"/>
    <w:rsid w:val="004F328E"/>
    <w:rsid w:val="00501209"/>
    <w:rsid w:val="00520121"/>
    <w:rsid w:val="0052060A"/>
    <w:rsid w:val="00521943"/>
    <w:rsid w:val="00532C95"/>
    <w:rsid w:val="0053534F"/>
    <w:rsid w:val="00552F54"/>
    <w:rsid w:val="0059543E"/>
    <w:rsid w:val="005A59F7"/>
    <w:rsid w:val="005D053A"/>
    <w:rsid w:val="005D0C12"/>
    <w:rsid w:val="005E0302"/>
    <w:rsid w:val="005E5AE4"/>
    <w:rsid w:val="006473C9"/>
    <w:rsid w:val="00675ED6"/>
    <w:rsid w:val="006A18C9"/>
    <w:rsid w:val="006E495D"/>
    <w:rsid w:val="00722964"/>
    <w:rsid w:val="007365FD"/>
    <w:rsid w:val="007E4E98"/>
    <w:rsid w:val="007E71E6"/>
    <w:rsid w:val="007F77CD"/>
    <w:rsid w:val="00871783"/>
    <w:rsid w:val="008A0922"/>
    <w:rsid w:val="008C20F4"/>
    <w:rsid w:val="008D6836"/>
    <w:rsid w:val="00917E50"/>
    <w:rsid w:val="00930E69"/>
    <w:rsid w:val="00941142"/>
    <w:rsid w:val="009F4277"/>
    <w:rsid w:val="00A20299"/>
    <w:rsid w:val="00A273B2"/>
    <w:rsid w:val="00A43454"/>
    <w:rsid w:val="00A97602"/>
    <w:rsid w:val="00AF1395"/>
    <w:rsid w:val="00B13AC2"/>
    <w:rsid w:val="00B142B6"/>
    <w:rsid w:val="00B33364"/>
    <w:rsid w:val="00B77F30"/>
    <w:rsid w:val="00BC4791"/>
    <w:rsid w:val="00C71F26"/>
    <w:rsid w:val="00C77E12"/>
    <w:rsid w:val="00CC69C0"/>
    <w:rsid w:val="00D0258F"/>
    <w:rsid w:val="00D14621"/>
    <w:rsid w:val="00D32520"/>
    <w:rsid w:val="00D673E8"/>
    <w:rsid w:val="00D72A85"/>
    <w:rsid w:val="00D85EB4"/>
    <w:rsid w:val="00E00444"/>
    <w:rsid w:val="00E54AD6"/>
    <w:rsid w:val="00E60571"/>
    <w:rsid w:val="00E92CC1"/>
    <w:rsid w:val="00EB6126"/>
    <w:rsid w:val="00F124C5"/>
    <w:rsid w:val="00F24AD2"/>
    <w:rsid w:val="00F373C2"/>
    <w:rsid w:val="00F72E1B"/>
    <w:rsid w:val="00FA0398"/>
    <w:rsid w:val="00FD5623"/>
    <w:rsid w:val="00F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Normaalweb">
    <w:name w:val="Normal (Web)"/>
    <w:basedOn w:val="Standaard"/>
    <w:uiPriority w:val="99"/>
    <w:unhideWhenUsed/>
    <w:rsid w:val="003C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Nadruk">
    <w:name w:val="Emphasis"/>
    <w:basedOn w:val="Standaardalinea-lettertype"/>
    <w:uiPriority w:val="20"/>
    <w:qFormat/>
    <w:rsid w:val="003C5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Mq6NKTr15s" TargetMode="Externa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6cG7LHBST8E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youtu.be/HbdPOquPdm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1178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24</cp:revision>
  <cp:lastPrinted>2024-11-03T19:03:00Z</cp:lastPrinted>
  <dcterms:created xsi:type="dcterms:W3CDTF">2022-11-09T14:44:00Z</dcterms:created>
  <dcterms:modified xsi:type="dcterms:W3CDTF">2025-05-11T14:09:00Z</dcterms:modified>
</cp:coreProperties>
</file>