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08D7" w14:textId="77777777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Hlk127609151"/>
      <w:r>
        <w:rPr>
          <w:rFonts w:ascii="Tahoma" w:hAnsi="Tahoma" w:cs="Tahoma"/>
          <w:sz w:val="24"/>
          <w:szCs w:val="24"/>
        </w:rPr>
        <w:t>Documenten die je best bewaart en klasseert zijn:</w:t>
      </w:r>
    </w:p>
    <w:p w14:paraId="771B0614" w14:textId="77777777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bankdocumenten, verzekeringsdocumenten, facturen, …</w:t>
      </w:r>
    </w:p>
    <w:p w14:paraId="62C535A2" w14:textId="77777777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is vaak geen wet die zegt hoe lang je documenten moet bewaren.</w:t>
      </w:r>
    </w:p>
    <w:p w14:paraId="42A7782B" w14:textId="48A304C3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Meestal geeft men advies hierover.</w:t>
      </w:r>
    </w:p>
    <w:p w14:paraId="30FA7FF0" w14:textId="2695CF5B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32E1B57" w14:textId="77777777" w:rsidR="009B6DA9" w:rsidRDefault="009B6DA9" w:rsidP="009B6DA9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Misschien ben je ingeschreven in het digitale loket van bepaalde diensten. </w:t>
      </w:r>
    </w:p>
    <w:p w14:paraId="0ADB9BD2" w14:textId="77777777" w:rsidR="009B6DA9" w:rsidRDefault="009B6DA9" w:rsidP="009B6DA9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Dan kan je daar de facturen opvragen van vorige periodes.</w:t>
      </w:r>
    </w:p>
    <w:p w14:paraId="25F57825" w14:textId="0C77B785" w:rsidR="009B6DA9" w:rsidRDefault="009B6DA9" w:rsidP="009B6DA9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je je bankzaken regelt via het internetbankieren, dan kan je daar je rekening-uittreksels opvragen, soms zelfs van enkele jaren geleden.</w:t>
      </w:r>
    </w:p>
    <w:p w14:paraId="0AE2E074" w14:textId="3BFA1919" w:rsidR="009B6DA9" w:rsidRDefault="009B6DA9" w:rsidP="009B6DA9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Maar niet van alle verrichtingen, aankopen, inkomsten, … is er een digitaal archief.</w:t>
      </w:r>
    </w:p>
    <w:p w14:paraId="04A1A04A" w14:textId="77777777" w:rsidR="009B6DA9" w:rsidRDefault="009B6DA9" w:rsidP="009B6DA9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C408B55" w14:textId="77777777" w:rsidR="009B6DA9" w:rsidRDefault="009B6DA9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4DF9AC1" w14:textId="3201D060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 de opdrachten op!</w:t>
      </w:r>
    </w:p>
    <w:p w14:paraId="0AA3BFFB" w14:textId="488AF80E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je bepaalde documenten best bewaar</w:t>
      </w:r>
      <w:r w:rsidR="0096449E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, vind je op de website van de overheid.</w:t>
      </w:r>
    </w:p>
    <w:p w14:paraId="2DB9EE2D" w14:textId="77777777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0F3050B" w14:textId="3379DDB1" w:rsidR="00AE6CA8" w:rsidRDefault="00AE6CA8" w:rsidP="00AE6CA8">
      <w:pPr>
        <w:tabs>
          <w:tab w:val="right" w:leader="dot" w:pos="9072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C1FCE">
        <w:rPr>
          <w:noProof/>
          <w:lang w:eastAsia="nl-BE"/>
        </w:rPr>
        <w:drawing>
          <wp:inline distT="0" distB="0" distL="0" distR="0" wp14:anchorId="161568E4" wp14:editId="150ADE86">
            <wp:extent cx="1721511" cy="1238250"/>
            <wp:effectExtent l="0" t="0" r="0" b="0"/>
            <wp:docPr id="8" name="Afbeelding 8" descr="Afbeeldingsresultaat voor bewaren van documente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sresultaat voor bewaren van documente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4" t="5620" r="27834" b="4456"/>
                    <a:stretch/>
                  </pic:blipFill>
                  <pic:spPr bwMode="auto">
                    <a:xfrm>
                      <a:off x="0" y="0"/>
                      <a:ext cx="1738001" cy="125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3A97D4" w14:textId="4680A312" w:rsidR="00AE6CA8" w:rsidRDefault="00AE6CA8" w:rsidP="00AE6CA8">
      <w:pPr>
        <w:tabs>
          <w:tab w:val="right" w:leader="dot" w:pos="9072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Klik op het </w:t>
      </w:r>
      <w:proofErr w:type="spellStart"/>
      <w:r>
        <w:rPr>
          <w:rFonts w:ascii="Tahoma" w:hAnsi="Tahoma" w:cs="Tahoma"/>
          <w:sz w:val="24"/>
          <w:szCs w:val="24"/>
        </w:rPr>
        <w:t>cloud</w:t>
      </w:r>
      <w:proofErr w:type="spellEnd"/>
      <w:r>
        <w:rPr>
          <w:rFonts w:ascii="Tahoma" w:hAnsi="Tahoma" w:cs="Tahoma"/>
          <w:sz w:val="24"/>
          <w:szCs w:val="24"/>
        </w:rPr>
        <w:t>-logo om naar de website van de overheid te gaan.</w:t>
      </w:r>
    </w:p>
    <w:p w14:paraId="4FFCC2EE" w14:textId="13118EEC" w:rsidR="00AE6CA8" w:rsidRDefault="00AE6CA8" w:rsidP="00AE6CA8">
      <w:pPr>
        <w:tabs>
          <w:tab w:val="right" w:leader="dot" w:pos="9072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 dan de opdrachten op!</w:t>
      </w:r>
    </w:p>
    <w:p w14:paraId="23A49DC5" w14:textId="7D456495" w:rsidR="00AE6CA8" w:rsidRDefault="00AE6CA8" w:rsidP="00AE6CA8">
      <w:pPr>
        <w:tabs>
          <w:tab w:val="right" w:leader="dot" w:pos="9072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A30960C" w14:textId="6FCE40D9" w:rsidR="00AE6CA8" w:rsidRDefault="0078420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Loonfiches</w:t>
      </w:r>
    </w:p>
    <w:p w14:paraId="569AB320" w14:textId="77777777" w:rsidR="00784208" w:rsidRPr="00784208" w:rsidRDefault="0078420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7A06B29" w14:textId="3AB7BE6E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 lang bewaar je best de </w:t>
      </w:r>
      <w:r w:rsidR="007E01B8">
        <w:rPr>
          <w:rFonts w:ascii="Tahoma" w:hAnsi="Tahoma" w:cs="Tahoma"/>
          <w:b/>
          <w:bCs/>
          <w:sz w:val="24"/>
          <w:szCs w:val="24"/>
        </w:rPr>
        <w:t>jaar</w:t>
      </w:r>
      <w:r>
        <w:rPr>
          <w:rFonts w:ascii="Tahoma" w:hAnsi="Tahoma" w:cs="Tahoma"/>
          <w:sz w:val="24"/>
          <w:szCs w:val="24"/>
        </w:rPr>
        <w:t>lijkse loonfiches?</w:t>
      </w:r>
    </w:p>
    <w:bookmarkStart w:id="1" w:name="_Hlk82361212"/>
    <w:bookmarkStart w:id="2" w:name="_Hlk145256355"/>
    <w:p w14:paraId="07F7CC9B" w14:textId="2D0D2DAF" w:rsidR="00AE6CA8" w:rsidRDefault="00000000" w:rsidP="00AE6CA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C4479A630BB84A02921FC2C8564F87A9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1"/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2"/>
      <w:r w:rsidR="00AE6CA8">
        <w:rPr>
          <w:rFonts w:ascii="Tahoma" w:hAnsi="Tahoma" w:cs="Tahoma"/>
          <w:sz w:val="24"/>
          <w:szCs w:val="24"/>
        </w:rPr>
        <w:t xml:space="preserve"> </w:t>
      </w:r>
    </w:p>
    <w:p w14:paraId="398EE3F6" w14:textId="07D6BADB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3CB0A12" w14:textId="0C932437" w:rsidR="00784208" w:rsidRDefault="0078420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Fiscale documenten</w:t>
      </w:r>
    </w:p>
    <w:p w14:paraId="03E10336" w14:textId="77777777" w:rsidR="00784208" w:rsidRPr="00784208" w:rsidRDefault="0078420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65DF96B" w14:textId="25A89D60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 lang moet je </w:t>
      </w:r>
      <w:r w:rsidR="00784208">
        <w:rPr>
          <w:rFonts w:ascii="Tahoma" w:hAnsi="Tahoma" w:cs="Tahoma"/>
          <w:sz w:val="24"/>
          <w:szCs w:val="24"/>
        </w:rPr>
        <w:t>de belastingaangifte en bijhorende documenten</w:t>
      </w:r>
      <w:r>
        <w:rPr>
          <w:rFonts w:ascii="Tahoma" w:hAnsi="Tahoma" w:cs="Tahoma"/>
          <w:sz w:val="24"/>
          <w:szCs w:val="24"/>
        </w:rPr>
        <w:t xml:space="preserve"> bewaren?</w:t>
      </w:r>
    </w:p>
    <w:p w14:paraId="48A7CD69" w14:textId="27945978" w:rsidR="00AE6CA8" w:rsidRDefault="00000000" w:rsidP="00AE6CA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36922720"/>
          <w:placeholder>
            <w:docPart w:val="8B01B97F714B42EABB63B30FC0DB006C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AE6CA8">
        <w:rPr>
          <w:rFonts w:ascii="Tahoma" w:hAnsi="Tahoma" w:cs="Tahoma"/>
          <w:sz w:val="24"/>
          <w:szCs w:val="24"/>
        </w:rPr>
        <w:t xml:space="preserve"> </w:t>
      </w:r>
    </w:p>
    <w:p w14:paraId="143BEF2B" w14:textId="28D0C3C7" w:rsidR="00AE6CA8" w:rsidRDefault="00AE6CA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BF37AF6" w14:textId="5F2BCC4F" w:rsidR="00784208" w:rsidRDefault="0078420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Facturen</w:t>
      </w:r>
    </w:p>
    <w:p w14:paraId="2E49DDB3" w14:textId="77777777" w:rsidR="00784208" w:rsidRPr="00784208" w:rsidRDefault="00784208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323944C" w14:textId="763B6EE2" w:rsidR="009B6DA9" w:rsidRDefault="009B6DA9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moet je restaurant- en hotelrekeningen bewaren?</w:t>
      </w:r>
    </w:p>
    <w:p w14:paraId="7C51F2ED" w14:textId="3FBC4AEC" w:rsidR="009B6DA9" w:rsidRDefault="00000000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36835372"/>
          <w:placeholder>
            <w:docPart w:val="BFE7262E3F5F475EA8457B60C18ABCBD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9B6DA9">
        <w:rPr>
          <w:rFonts w:ascii="Tahoma" w:hAnsi="Tahoma" w:cs="Tahoma"/>
          <w:sz w:val="24"/>
          <w:szCs w:val="24"/>
        </w:rPr>
        <w:t xml:space="preserve"> </w:t>
      </w:r>
    </w:p>
    <w:p w14:paraId="6119BF2C" w14:textId="77777777" w:rsidR="009B6DA9" w:rsidRDefault="009B6DA9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BEB1D7E" w14:textId="62CADE30" w:rsidR="00AE6CA8" w:rsidRDefault="009B6DA9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kocht in de Aldi een elektrische tafelgrill.</w:t>
      </w:r>
    </w:p>
    <w:p w14:paraId="5540F264" w14:textId="5A036066" w:rsidR="009B6DA9" w:rsidRDefault="009B6DA9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moet je dit kassaticket bewaren?</w:t>
      </w:r>
    </w:p>
    <w:p w14:paraId="01F0CF50" w14:textId="05AFEC69" w:rsidR="009B6DA9" w:rsidRDefault="00000000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37533968"/>
          <w:placeholder>
            <w:docPart w:val="6A558D8C22FE48519ED23901F37C2E19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9B6DA9">
        <w:rPr>
          <w:rFonts w:ascii="Tahoma" w:hAnsi="Tahoma" w:cs="Tahoma"/>
          <w:sz w:val="24"/>
          <w:szCs w:val="24"/>
        </w:rPr>
        <w:t xml:space="preserve"> </w:t>
      </w:r>
    </w:p>
    <w:p w14:paraId="4E9601D8" w14:textId="1D03A454" w:rsidR="009B6DA9" w:rsidRDefault="009B6DA9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78A1210" w14:textId="77777777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Bij aankopen van voorwerpen, waarbij je enkel een kassaticket hebt, kan je best dit ticket nog kopiëren. </w:t>
      </w:r>
    </w:p>
    <w:p w14:paraId="56E39F51" w14:textId="3F62A14D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Tijdens de garantieperiode kan het gebeuren dat de opdruk van het ticket langzaam verdwijnt, zodat het niet meer leesbaar is.</w:t>
      </w:r>
    </w:p>
    <w:p w14:paraId="0FBF77C6" w14:textId="77777777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D91C2A9" w14:textId="478B6816" w:rsidR="009B6DA9" w:rsidRDefault="009B6DA9" w:rsidP="00AE6CA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moet je betaalbewijzen voor stroom, water en/of gas bewaren?</w:t>
      </w:r>
    </w:p>
    <w:p w14:paraId="4A24FB65" w14:textId="19E157EE" w:rsidR="009B6DA9" w:rsidRDefault="00000000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37408878"/>
          <w:placeholder>
            <w:docPart w:val="A3EB2CDA084549679CB3465E0FCC62BE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9B6DA9">
        <w:rPr>
          <w:rFonts w:ascii="Tahoma" w:hAnsi="Tahoma" w:cs="Tahoma"/>
          <w:sz w:val="24"/>
          <w:szCs w:val="24"/>
        </w:rPr>
        <w:t xml:space="preserve"> </w:t>
      </w:r>
    </w:p>
    <w:p w14:paraId="04BA55C4" w14:textId="6C1C66FD" w:rsidR="009B6DA9" w:rsidRDefault="009B6DA9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3715AD" w14:textId="179FB392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Rekeninguittreksels van je bank kunnen betalingen bewijzen. </w:t>
      </w:r>
    </w:p>
    <w:p w14:paraId="454798EA" w14:textId="77777777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Bewaar (papieren) rekeninguittreksels in mapjes per jaar.</w:t>
      </w:r>
    </w:p>
    <w:p w14:paraId="66C227A4" w14:textId="77777777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de uittreksels nodig hebben om inkomsten en uitgaven van een vroegere periode te controleren.</w:t>
      </w:r>
    </w:p>
    <w:p w14:paraId="4177A83A" w14:textId="1B3828F3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er nieuwe uittreksels zijn, kan je ze best even controleren!</w:t>
      </w:r>
    </w:p>
    <w:p w14:paraId="5487ABAC" w14:textId="77777777" w:rsidR="00732744" w:rsidRDefault="00732744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67D9742" w14:textId="23408124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bewaar je rekeninguittreksels?</w:t>
      </w:r>
    </w:p>
    <w:p w14:paraId="2F07CC91" w14:textId="0A4394BB" w:rsidR="00784208" w:rsidRDefault="00000000" w:rsidP="0078420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57664862"/>
          <w:placeholder>
            <w:docPart w:val="7FFE37E831C0415D81C0C1ED66A43625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784208">
        <w:rPr>
          <w:rFonts w:ascii="Tahoma" w:hAnsi="Tahoma" w:cs="Tahoma"/>
          <w:sz w:val="24"/>
          <w:szCs w:val="24"/>
        </w:rPr>
        <w:t xml:space="preserve"> </w:t>
      </w:r>
    </w:p>
    <w:p w14:paraId="18A7ECE0" w14:textId="77777777" w:rsidR="00784208" w:rsidRDefault="00784208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AEC589" w14:textId="3E92C0A1" w:rsidR="009B6DA9" w:rsidRDefault="009B6DA9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 lang moet je contracten en betalingen </w:t>
      </w:r>
      <w:proofErr w:type="spellStart"/>
      <w:r>
        <w:rPr>
          <w:rFonts w:ascii="Tahoma" w:hAnsi="Tahoma" w:cs="Tahoma"/>
          <w:sz w:val="24"/>
          <w:szCs w:val="24"/>
        </w:rPr>
        <w:t>ivm</w:t>
      </w:r>
      <w:proofErr w:type="spellEnd"/>
      <w:r>
        <w:rPr>
          <w:rFonts w:ascii="Tahoma" w:hAnsi="Tahoma" w:cs="Tahoma"/>
          <w:sz w:val="24"/>
          <w:szCs w:val="24"/>
        </w:rPr>
        <w:t xml:space="preserve"> het huren van een woning bewaren?</w:t>
      </w:r>
    </w:p>
    <w:p w14:paraId="7EE188E6" w14:textId="2F276370" w:rsidR="009B6DA9" w:rsidRDefault="00000000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09291548"/>
          <w:placeholder>
            <w:docPart w:val="412EA03304284439B7AB34C99AFDA347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9B6DA9">
        <w:rPr>
          <w:rFonts w:ascii="Tahoma" w:hAnsi="Tahoma" w:cs="Tahoma"/>
          <w:sz w:val="24"/>
          <w:szCs w:val="24"/>
        </w:rPr>
        <w:t xml:space="preserve"> </w:t>
      </w:r>
    </w:p>
    <w:p w14:paraId="59749250" w14:textId="2EED1BCD" w:rsidR="009B6DA9" w:rsidRDefault="009B6DA9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50613C" w14:textId="6C62A003" w:rsidR="009B6DA9" w:rsidRDefault="009B6DA9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moet je facturen bewaren, die je gekregen hebt bij het bouwen of verbouwen van een huis?</w:t>
      </w:r>
    </w:p>
    <w:p w14:paraId="5D823CAA" w14:textId="6F31F006" w:rsidR="009B6DA9" w:rsidRDefault="00000000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99858851"/>
          <w:placeholder>
            <w:docPart w:val="87051E0936644322857ECDB455DB4E20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9B6DA9">
        <w:rPr>
          <w:rFonts w:ascii="Tahoma" w:hAnsi="Tahoma" w:cs="Tahoma"/>
          <w:sz w:val="24"/>
          <w:szCs w:val="24"/>
        </w:rPr>
        <w:t xml:space="preserve"> </w:t>
      </w:r>
    </w:p>
    <w:p w14:paraId="1EA17B2B" w14:textId="0FD67D2A" w:rsidR="009B6DA9" w:rsidRDefault="009B6DA9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8C7DEA" w14:textId="6B0AF7A8" w:rsidR="009B6DA9" w:rsidRDefault="00784208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Persoonlijke documenten</w:t>
      </w:r>
    </w:p>
    <w:p w14:paraId="1ECBCF82" w14:textId="0BE4823A" w:rsidR="00784208" w:rsidRDefault="00784208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648FEF" w14:textId="25114199" w:rsidR="00784208" w:rsidRPr="00784208" w:rsidRDefault="00784208" w:rsidP="009B6DA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bewaar je deze documenten?</w:t>
      </w:r>
    </w:p>
    <w:p w14:paraId="70223A1D" w14:textId="588A6588" w:rsidR="00784208" w:rsidRDefault="00784208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06607AB" w14:textId="4D737839" w:rsidR="00784208" w:rsidRDefault="006B1B1D" w:rsidP="00784208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Getuigschrift en/of attest van je opleiding op school</w:t>
      </w:r>
    </w:p>
    <w:bookmarkEnd w:id="0"/>
    <w:p w14:paraId="5B19D91B" w14:textId="73D0D4DD" w:rsidR="007B0EB7" w:rsidRDefault="007B0EB7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7225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784208">
        <w:rPr>
          <w:rFonts w:ascii="Tahoma" w:hAnsi="Tahoma" w:cs="Tahoma"/>
          <w:sz w:val="24"/>
          <w:szCs w:val="24"/>
        </w:rPr>
        <w:t>2 jaar</w:t>
      </w:r>
      <w:r w:rsidR="0078420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9084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08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84208">
        <w:rPr>
          <w:rFonts w:ascii="Tahoma" w:hAnsi="Tahoma" w:cs="Tahoma"/>
          <w:sz w:val="24"/>
          <w:szCs w:val="24"/>
        </w:rPr>
        <w:t xml:space="preserve"> 5 jaar</w:t>
      </w:r>
      <w:r w:rsidR="0078420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6519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84208">
        <w:rPr>
          <w:rFonts w:ascii="Tahoma" w:hAnsi="Tahoma" w:cs="Tahoma"/>
          <w:sz w:val="24"/>
          <w:szCs w:val="24"/>
        </w:rPr>
        <w:t xml:space="preserve"> levenslang</w:t>
      </w:r>
    </w:p>
    <w:p w14:paraId="2D8311C8" w14:textId="7CDF18FE" w:rsidR="006B1B1D" w:rsidRDefault="006B1B1D" w:rsidP="00EB4C6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Documenten </w:t>
      </w:r>
      <w:proofErr w:type="spellStart"/>
      <w:r>
        <w:rPr>
          <w:rFonts w:ascii="Tahoma" w:hAnsi="Tahoma" w:cs="Tahoma"/>
          <w:sz w:val="24"/>
          <w:szCs w:val="24"/>
        </w:rPr>
        <w:t>ivm</w:t>
      </w:r>
      <w:proofErr w:type="spellEnd"/>
      <w:r>
        <w:rPr>
          <w:rFonts w:ascii="Tahoma" w:hAnsi="Tahoma" w:cs="Tahoma"/>
          <w:sz w:val="24"/>
          <w:szCs w:val="24"/>
        </w:rPr>
        <w:t xml:space="preserve"> samenwonen, huwelijk, echtscheiding, …</w:t>
      </w:r>
    </w:p>
    <w:p w14:paraId="275C367B" w14:textId="77777777" w:rsidR="006B1B1D" w:rsidRDefault="006B1B1D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2865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2 jaar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171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5 jaar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2706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levenslang</w:t>
      </w:r>
    </w:p>
    <w:p w14:paraId="15CEC016" w14:textId="213EA9E2" w:rsidR="006B1B1D" w:rsidRDefault="006B1B1D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Documenten </w:t>
      </w:r>
      <w:proofErr w:type="spellStart"/>
      <w:r>
        <w:rPr>
          <w:rFonts w:ascii="Tahoma" w:hAnsi="Tahoma" w:cs="Tahoma"/>
          <w:sz w:val="24"/>
          <w:szCs w:val="24"/>
        </w:rPr>
        <w:t>ivm</w:t>
      </w:r>
      <w:proofErr w:type="spellEnd"/>
      <w:r>
        <w:rPr>
          <w:rFonts w:ascii="Tahoma" w:hAnsi="Tahoma" w:cs="Tahoma"/>
          <w:sz w:val="24"/>
          <w:szCs w:val="24"/>
        </w:rPr>
        <w:t xml:space="preserve"> werkloosheidsuitkeringen</w:t>
      </w:r>
    </w:p>
    <w:p w14:paraId="5532438E" w14:textId="77777777" w:rsidR="006B1B1D" w:rsidRDefault="006B1B1D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1619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2 jaar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0221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5 jaar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27169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levenslang</w:t>
      </w:r>
    </w:p>
    <w:p w14:paraId="7C080C01" w14:textId="045671AF" w:rsidR="006B1B1D" w:rsidRDefault="006B1B1D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A13231" w14:textId="5ED38374" w:rsidR="006B1B1D" w:rsidRDefault="006B1B1D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Verzekeringen</w:t>
      </w:r>
      <w:r w:rsidRPr="006B1B1D">
        <w:rPr>
          <w:rFonts w:ascii="Tahoma" w:hAnsi="Tahoma" w:cs="Tahoma"/>
          <w:sz w:val="24"/>
          <w:szCs w:val="24"/>
        </w:rPr>
        <w:t xml:space="preserve"> </w:t>
      </w:r>
    </w:p>
    <w:p w14:paraId="08450EE7" w14:textId="77777777" w:rsidR="006B1B1D" w:rsidRDefault="006B1B1D" w:rsidP="006B1B1D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16B7652" w14:textId="77777777" w:rsidR="006B1B1D" w:rsidRDefault="006B1B1D" w:rsidP="006B1B1D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Meestal krijg je één maal per jaar een uittreksel van de verzekeringsovereenkomst. </w:t>
      </w:r>
    </w:p>
    <w:p w14:paraId="4DC9758D" w14:textId="1BC6AF79" w:rsidR="006B1B1D" w:rsidRDefault="006B1B1D" w:rsidP="006B1B1D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is een brochure waarin de voorwaarden van de verzekering genoteerd staan.</w:t>
      </w:r>
    </w:p>
    <w:p w14:paraId="1912B123" w14:textId="2F3C1BE9" w:rsidR="006B1B1D" w:rsidRDefault="006B1B1D" w:rsidP="006B1B1D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995BD0E" w14:textId="51D3FE5C" w:rsidR="006B1B1D" w:rsidRPr="00784208" w:rsidRDefault="006B1B1D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bewaar je deze documenten minstens?</w:t>
      </w:r>
    </w:p>
    <w:p w14:paraId="61209CA0" w14:textId="287846B1" w:rsidR="006B1B1D" w:rsidRDefault="00000000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2637555"/>
          <w:placeholder>
            <w:docPart w:val="DD5F3B6C96CC446FAA92C0858CB45D1A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6B1B1D">
        <w:rPr>
          <w:rFonts w:ascii="Tahoma" w:hAnsi="Tahoma" w:cs="Tahoma"/>
          <w:sz w:val="24"/>
          <w:szCs w:val="24"/>
        </w:rPr>
        <w:t xml:space="preserve"> </w:t>
      </w:r>
    </w:p>
    <w:p w14:paraId="25AB4ECD" w14:textId="77777777" w:rsidR="006B1B1D" w:rsidRDefault="006B1B1D" w:rsidP="006B1B1D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4AF6F2D" w14:textId="30466EBA" w:rsidR="006B1B1D" w:rsidRDefault="006B1B1D" w:rsidP="006B1B1D">
      <w:pPr>
        <w:tabs>
          <w:tab w:val="right" w:leader="dot" w:pos="907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Bewaar elke polis apart in een mapje.</w:t>
      </w:r>
    </w:p>
    <w:p w14:paraId="03540AEA" w14:textId="6A835420" w:rsidR="006B1B1D" w:rsidRDefault="006B1B1D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3F476F" w14:textId="25844320" w:rsidR="006B1B1D" w:rsidRDefault="006B1B1D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is het aangeraden om documenten van aansprakelijkheidsverzekeringen minstens 10 jaar te bewaren?</w:t>
      </w:r>
    </w:p>
    <w:p w14:paraId="5E0FE011" w14:textId="4FA623BD" w:rsidR="006B1B1D" w:rsidRPr="006B1B1D" w:rsidRDefault="00000000" w:rsidP="006B1B1D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07493493"/>
          <w:placeholder>
            <w:docPart w:val="CD1E9F227169416788B9D83DB7B114EF"/>
          </w:placeholder>
          <w:showingPlcHdr/>
        </w:sdtPr>
        <w:sdtContent>
          <w:r w:rsidR="007E01B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E01B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6B1B1D">
        <w:rPr>
          <w:rFonts w:ascii="Tahoma" w:hAnsi="Tahoma" w:cs="Tahoma"/>
          <w:sz w:val="24"/>
          <w:szCs w:val="24"/>
        </w:rPr>
        <w:t xml:space="preserve"> </w:t>
      </w:r>
    </w:p>
    <w:p w14:paraId="13907E28" w14:textId="77777777" w:rsidR="006B1B1D" w:rsidRPr="006B1B1D" w:rsidRDefault="006B1B1D" w:rsidP="006B1B1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sectPr w:rsidR="006B1B1D" w:rsidRPr="006B1B1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859D" w14:textId="77777777" w:rsidR="00CA76FD" w:rsidRDefault="00CA76FD" w:rsidP="00F63503">
      <w:pPr>
        <w:spacing w:after="0" w:line="240" w:lineRule="auto"/>
      </w:pPr>
      <w:r>
        <w:separator/>
      </w:r>
    </w:p>
  </w:endnote>
  <w:endnote w:type="continuationSeparator" w:id="0">
    <w:p w14:paraId="71CDB640" w14:textId="77777777" w:rsidR="00CA76FD" w:rsidRDefault="00CA76FD" w:rsidP="00F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F004" w14:textId="77777777" w:rsidR="00CA76FD" w:rsidRDefault="00CA76FD" w:rsidP="00F63503">
      <w:pPr>
        <w:spacing w:after="0" w:line="240" w:lineRule="auto"/>
      </w:pPr>
      <w:r>
        <w:separator/>
      </w:r>
    </w:p>
  </w:footnote>
  <w:footnote w:type="continuationSeparator" w:id="0">
    <w:p w14:paraId="0CADEDC1" w14:textId="77777777" w:rsidR="00CA76FD" w:rsidRDefault="00CA76FD" w:rsidP="00F6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E802" w14:textId="0216ED72" w:rsidR="006812A8" w:rsidRDefault="006812A8">
    <w:pPr>
      <w:pStyle w:val="Koptekst"/>
      <w:pBdr>
        <w:bottom w:val="single" w:sz="6" w:space="1" w:color="auto"/>
      </w:pBdr>
    </w:pPr>
    <w:r>
      <w:t>0</w:t>
    </w:r>
    <w:r w:rsidR="00E236E4">
      <w:t>8</w:t>
    </w:r>
    <w:r w:rsidR="007E01B8">
      <w:t xml:space="preserve">-13 </w:t>
    </w:r>
    <w:r>
      <w:t xml:space="preserve">– </w:t>
    </w:r>
    <w:r w:rsidR="00E236E4">
      <w:t xml:space="preserve">Documenten – </w:t>
    </w:r>
    <w:r w:rsidR="0075648A">
      <w:t>Bewaren van documenten</w:t>
    </w:r>
    <w:r w:rsidR="009B6DA9">
      <w:t xml:space="preserve"> - ICT</w:t>
    </w:r>
    <w:r>
      <w:tab/>
    </w:r>
    <w:proofErr w:type="spellStart"/>
    <w:r>
      <w:t>Blz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  <w:p w14:paraId="2236F9B5" w14:textId="77777777" w:rsidR="006812A8" w:rsidRDefault="006812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0D3C"/>
    <w:multiLevelType w:val="hybridMultilevel"/>
    <w:tmpl w:val="30FA6C2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441"/>
    <w:multiLevelType w:val="hybridMultilevel"/>
    <w:tmpl w:val="40CE7FB8"/>
    <w:lvl w:ilvl="0" w:tplc="1A6E54F2">
      <w:start w:val="1"/>
      <w:numFmt w:val="decimal"/>
      <w:lvlText w:val="%1"/>
      <w:lvlJc w:val="left"/>
      <w:pPr>
        <w:ind w:left="1428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4E6E08"/>
    <w:multiLevelType w:val="hybridMultilevel"/>
    <w:tmpl w:val="E710E1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6947">
    <w:abstractNumId w:val="1"/>
  </w:num>
  <w:num w:numId="2" w16cid:durableId="129591369">
    <w:abstractNumId w:val="2"/>
  </w:num>
  <w:num w:numId="3" w16cid:durableId="150870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53"/>
    <w:rsid w:val="00026F57"/>
    <w:rsid w:val="000407F9"/>
    <w:rsid w:val="00046D23"/>
    <w:rsid w:val="00072C5B"/>
    <w:rsid w:val="000D1728"/>
    <w:rsid w:val="00187E8E"/>
    <w:rsid w:val="00214A1D"/>
    <w:rsid w:val="002533C8"/>
    <w:rsid w:val="0026616D"/>
    <w:rsid w:val="0027454F"/>
    <w:rsid w:val="00290EA9"/>
    <w:rsid w:val="002D79DF"/>
    <w:rsid w:val="002E0C89"/>
    <w:rsid w:val="003B38E7"/>
    <w:rsid w:val="00481198"/>
    <w:rsid w:val="004846E3"/>
    <w:rsid w:val="004F552C"/>
    <w:rsid w:val="0052126A"/>
    <w:rsid w:val="0053610B"/>
    <w:rsid w:val="00556659"/>
    <w:rsid w:val="0056001C"/>
    <w:rsid w:val="00594056"/>
    <w:rsid w:val="006129EB"/>
    <w:rsid w:val="00640BEF"/>
    <w:rsid w:val="00651F0E"/>
    <w:rsid w:val="00652229"/>
    <w:rsid w:val="00670338"/>
    <w:rsid w:val="006812A8"/>
    <w:rsid w:val="00685B7A"/>
    <w:rsid w:val="006B1B1D"/>
    <w:rsid w:val="006F1535"/>
    <w:rsid w:val="00732744"/>
    <w:rsid w:val="0075648A"/>
    <w:rsid w:val="007612B0"/>
    <w:rsid w:val="0076567A"/>
    <w:rsid w:val="00783372"/>
    <w:rsid w:val="00784208"/>
    <w:rsid w:val="007874A6"/>
    <w:rsid w:val="007B0EB7"/>
    <w:rsid w:val="007E01B8"/>
    <w:rsid w:val="0083476C"/>
    <w:rsid w:val="00836330"/>
    <w:rsid w:val="00850CFB"/>
    <w:rsid w:val="008D3474"/>
    <w:rsid w:val="0096449E"/>
    <w:rsid w:val="009B1BA3"/>
    <w:rsid w:val="009B6DA9"/>
    <w:rsid w:val="009C5241"/>
    <w:rsid w:val="00A12951"/>
    <w:rsid w:val="00A541E0"/>
    <w:rsid w:val="00A70317"/>
    <w:rsid w:val="00A70E1D"/>
    <w:rsid w:val="00AE6CA8"/>
    <w:rsid w:val="00B03251"/>
    <w:rsid w:val="00B909B6"/>
    <w:rsid w:val="00BA1830"/>
    <w:rsid w:val="00BE6283"/>
    <w:rsid w:val="00C72551"/>
    <w:rsid w:val="00CA76FD"/>
    <w:rsid w:val="00CE6953"/>
    <w:rsid w:val="00CF7FBF"/>
    <w:rsid w:val="00D304DA"/>
    <w:rsid w:val="00DC3E35"/>
    <w:rsid w:val="00DF46E1"/>
    <w:rsid w:val="00E236E4"/>
    <w:rsid w:val="00E2406A"/>
    <w:rsid w:val="00E87D3C"/>
    <w:rsid w:val="00EA19FB"/>
    <w:rsid w:val="00EB4C6A"/>
    <w:rsid w:val="00F01278"/>
    <w:rsid w:val="00F1608B"/>
    <w:rsid w:val="00F45CC9"/>
    <w:rsid w:val="00F54A5A"/>
    <w:rsid w:val="00F632A8"/>
    <w:rsid w:val="00F63503"/>
    <w:rsid w:val="00FC117A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3E47"/>
  <w15:chartTrackingRefBased/>
  <w15:docId w15:val="{32585319-929C-4C6B-81D8-9BA0DD5C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695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E695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3503"/>
  </w:style>
  <w:style w:type="paragraph" w:styleId="Voettekst">
    <w:name w:val="footer"/>
    <w:basedOn w:val="Standaard"/>
    <w:link w:val="Voet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3503"/>
  </w:style>
  <w:style w:type="character" w:styleId="Tekstvantijdelijkeaanduiding">
    <w:name w:val="Placeholder Text"/>
    <w:basedOn w:val="Standaardalinea-lettertype"/>
    <w:uiPriority w:val="99"/>
    <w:semiHidden/>
    <w:rsid w:val="006812A8"/>
    <w:rPr>
      <w:color w:val="808080"/>
    </w:rPr>
  </w:style>
  <w:style w:type="paragraph" w:styleId="Lijstalinea">
    <w:name w:val="List Paragraph"/>
    <w:basedOn w:val="Standaard"/>
    <w:uiPriority w:val="34"/>
    <w:qFormat/>
    <w:rsid w:val="006812A8"/>
    <w:pPr>
      <w:ind w:left="720"/>
      <w:contextualSpacing/>
    </w:pPr>
  </w:style>
  <w:style w:type="table" w:styleId="Tabelraster">
    <w:name w:val="Table Grid"/>
    <w:basedOn w:val="Standaardtabel"/>
    <w:uiPriority w:val="39"/>
    <w:rsid w:val="0055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laanderen.be/economie-en-ondernemen/boekhouding-en-fiscaliteit/hoe-lang-moet-ik-documenten-bewar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79A630BB84A02921FC2C8564F87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D2A735-BAAF-41C2-837F-0D7754D1F0CE}"/>
      </w:docPartPr>
      <w:docPartBody>
        <w:p w:rsidR="005C7FAE" w:rsidRDefault="003D6941" w:rsidP="003D6941">
          <w:pPr>
            <w:pStyle w:val="C4479A630BB84A02921FC2C8564F87A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B01B97F714B42EABB63B30FC0DB00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E8360C-A0D8-4ABB-9982-EC13D555AA2E}"/>
      </w:docPartPr>
      <w:docPartBody>
        <w:p w:rsidR="005C7FAE" w:rsidRDefault="003D6941" w:rsidP="003D6941">
          <w:pPr>
            <w:pStyle w:val="8B01B97F714B42EABB63B30FC0DB006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FE7262E3F5F475EA8457B60C18ABC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08C59C-A2A8-458D-BEF2-A566D1A1B703}"/>
      </w:docPartPr>
      <w:docPartBody>
        <w:p w:rsidR="005C7FAE" w:rsidRDefault="003D6941" w:rsidP="003D6941">
          <w:pPr>
            <w:pStyle w:val="BFE7262E3F5F475EA8457B60C18ABCB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A558D8C22FE48519ED23901F37C2E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928BB4-55BD-4695-8ED7-A27910EBF69A}"/>
      </w:docPartPr>
      <w:docPartBody>
        <w:p w:rsidR="005C7FAE" w:rsidRDefault="003D6941" w:rsidP="003D6941">
          <w:pPr>
            <w:pStyle w:val="6A558D8C22FE48519ED23901F37C2E1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3EB2CDA084549679CB3465E0FCC62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89C44-FBD8-4E58-8D61-D6EB26B5A752}"/>
      </w:docPartPr>
      <w:docPartBody>
        <w:p w:rsidR="005C7FAE" w:rsidRDefault="003D6941" w:rsidP="003D6941">
          <w:pPr>
            <w:pStyle w:val="A3EB2CDA084549679CB3465E0FCC62B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FFE37E831C0415D81C0C1ED66A436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F139B1-AF96-42B5-8541-A5C88E720AEE}"/>
      </w:docPartPr>
      <w:docPartBody>
        <w:p w:rsidR="005C7FAE" w:rsidRDefault="003D6941" w:rsidP="003D6941">
          <w:pPr>
            <w:pStyle w:val="7FFE37E831C0415D81C0C1ED66A4362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12EA03304284439B7AB34C99AFD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4096AA-B0DB-4353-BF45-1C364B39A3A7}"/>
      </w:docPartPr>
      <w:docPartBody>
        <w:p w:rsidR="005C7FAE" w:rsidRDefault="003D6941" w:rsidP="003D6941">
          <w:pPr>
            <w:pStyle w:val="412EA03304284439B7AB34C99AFDA34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7051E0936644322857ECDB455DB4E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2502C-BFE7-482E-A767-8FF64983F287}"/>
      </w:docPartPr>
      <w:docPartBody>
        <w:p w:rsidR="005C7FAE" w:rsidRDefault="003D6941" w:rsidP="003D6941">
          <w:pPr>
            <w:pStyle w:val="87051E0936644322857ECDB455DB4E2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D5F3B6C96CC446FAA92C0858CB4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378BF-A66D-460C-BF70-6D6E0DDC57FB}"/>
      </w:docPartPr>
      <w:docPartBody>
        <w:p w:rsidR="005C7FAE" w:rsidRDefault="003D6941" w:rsidP="003D6941">
          <w:pPr>
            <w:pStyle w:val="DD5F3B6C96CC446FAA92C0858CB45D1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D1E9F227169416788B9D83DB7B114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0F8D5-B054-4060-9A7B-EC51249C0A8F}"/>
      </w:docPartPr>
      <w:docPartBody>
        <w:p w:rsidR="005C7FAE" w:rsidRDefault="003D6941" w:rsidP="003D6941">
          <w:pPr>
            <w:pStyle w:val="CD1E9F227169416788B9D83DB7B114E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93"/>
    <w:rsid w:val="00105A5F"/>
    <w:rsid w:val="001F6AD2"/>
    <w:rsid w:val="0037180B"/>
    <w:rsid w:val="003D6941"/>
    <w:rsid w:val="00450051"/>
    <w:rsid w:val="00502C53"/>
    <w:rsid w:val="005B3F4F"/>
    <w:rsid w:val="005C7FAE"/>
    <w:rsid w:val="00626D71"/>
    <w:rsid w:val="007612B0"/>
    <w:rsid w:val="008C21E2"/>
    <w:rsid w:val="009D0B93"/>
    <w:rsid w:val="00AC3106"/>
    <w:rsid w:val="00C56C15"/>
    <w:rsid w:val="00CC2D5C"/>
    <w:rsid w:val="00DE0ED0"/>
    <w:rsid w:val="00E1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D6941"/>
    <w:rPr>
      <w:color w:val="808080"/>
    </w:rPr>
  </w:style>
  <w:style w:type="paragraph" w:customStyle="1" w:styleId="C4479A630BB84A02921FC2C8564F87A9">
    <w:name w:val="C4479A630BB84A02921FC2C8564F87A9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1B97F714B42EABB63B30FC0DB006C">
    <w:name w:val="8B01B97F714B42EABB63B30FC0DB006C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7262E3F5F475EA8457B60C18ABCBD">
    <w:name w:val="BFE7262E3F5F475EA8457B60C18ABCBD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58D8C22FE48519ED23901F37C2E19">
    <w:name w:val="6A558D8C22FE48519ED23901F37C2E19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B2CDA084549679CB3465E0FCC62BE">
    <w:name w:val="A3EB2CDA084549679CB3465E0FCC62BE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E37E831C0415D81C0C1ED66A43625">
    <w:name w:val="7FFE37E831C0415D81C0C1ED66A43625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EA03304284439B7AB34C99AFDA347">
    <w:name w:val="412EA03304284439B7AB34C99AFDA347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51E0936644322857ECDB455DB4E20">
    <w:name w:val="87051E0936644322857ECDB455DB4E20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F3B6C96CC446FAA92C0858CB45D1A">
    <w:name w:val="DD5F3B6C96CC446FAA92C0858CB45D1A"/>
    <w:rsid w:val="003D6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E9F227169416788B9D83DB7B114EF">
    <w:name w:val="CD1E9F227169416788B9D83DB7B114EF"/>
    <w:rsid w:val="003D69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1" ma:contentTypeDescription="Een nieuw document maken." ma:contentTypeScope="" ma:versionID="41727c609430622808f400f97f1d1e03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d18a5e11927e01d48ae7b6b1d5b46509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76145-8BAE-46AE-8E24-90297BEC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F4CCB-A4B3-4DEA-93C2-7547A49D6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22E45-56B8-4D71-B9A0-9AD983DEC5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Jeunen</dc:creator>
  <cp:keywords/>
  <dc:description/>
  <cp:lastModifiedBy>Marc Verheyen</cp:lastModifiedBy>
  <cp:revision>7</cp:revision>
  <cp:lastPrinted>2025-09-17T14:25:00Z</cp:lastPrinted>
  <dcterms:created xsi:type="dcterms:W3CDTF">2023-02-18T10:30:00Z</dcterms:created>
  <dcterms:modified xsi:type="dcterms:W3CDTF">2025-09-17T14:26:00Z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