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799AF" w14:textId="606A9F9E" w:rsidR="00DF1BF5" w:rsidRDefault="00596AC5">
      <w:bookmarkStart w:id="0" w:name="_Hlk177304502"/>
      <w:bookmarkEnd w:id="0"/>
      <w:r>
        <w:t>Bezoek enkele websites van banken.</w:t>
      </w:r>
    </w:p>
    <w:p w14:paraId="5844571C" w14:textId="33C6DFB7" w:rsidR="00596AC5" w:rsidRDefault="00596AC5">
      <w:r>
        <w:t xml:space="preserve">Bij elke bank doe je alsof je </w:t>
      </w:r>
      <w:r w:rsidRPr="007B6A58">
        <w:rPr>
          <w:b/>
          <w:bCs/>
        </w:rPr>
        <w:t>10 000 euro</w:t>
      </w:r>
      <w:r>
        <w:t xml:space="preserve"> wil lenen voor persoonlijke redenen (nieuwe meubels kopen, </w:t>
      </w:r>
      <w:r w:rsidR="000F482D">
        <w:t xml:space="preserve">vakantie, </w:t>
      </w:r>
      <w:r>
        <w:t>een extra centje hebben, …)</w:t>
      </w:r>
      <w:r w:rsidR="007B6A58">
        <w:t>.</w:t>
      </w:r>
    </w:p>
    <w:p w14:paraId="6F8148DE" w14:textId="79382653" w:rsidR="007B6A58" w:rsidRDefault="007B6A58">
      <w:r>
        <w:t>Je wil dit bedrag terugbetalen binnen 4 jaar (</w:t>
      </w:r>
      <w:r w:rsidRPr="007B6A58">
        <w:rPr>
          <w:b/>
          <w:bCs/>
        </w:rPr>
        <w:t>48 maanden</w:t>
      </w:r>
      <w:r>
        <w:t>).</w:t>
      </w:r>
    </w:p>
    <w:p w14:paraId="62A9AC36" w14:textId="77777777" w:rsidR="001A6A99" w:rsidRDefault="001A6A99"/>
    <w:p w14:paraId="21E2496A" w14:textId="71FF13D3" w:rsidR="00596AC5" w:rsidRPr="00596AC5" w:rsidRDefault="00596AC5" w:rsidP="00596AC5">
      <w:pPr>
        <w:pStyle w:val="Lijstalinea"/>
        <w:numPr>
          <w:ilvl w:val="0"/>
          <w:numId w:val="1"/>
        </w:numPr>
        <w:rPr>
          <w:u w:val="single"/>
        </w:rPr>
      </w:pPr>
      <w:r>
        <w:rPr>
          <w:u w:val="single"/>
        </w:rPr>
        <w:t>KBC</w:t>
      </w:r>
    </w:p>
    <w:p w14:paraId="61A873DF" w14:textId="4C916DA9" w:rsidR="00596AC5" w:rsidRDefault="00596AC5" w:rsidP="00596AC5">
      <w:pPr>
        <w:rPr>
          <w:u w:val="single"/>
        </w:rPr>
      </w:pPr>
    </w:p>
    <w:p w14:paraId="0228D9DE" w14:textId="235627EC" w:rsidR="00596AC5" w:rsidRDefault="00596AC5" w:rsidP="00596AC5">
      <w:pPr>
        <w:pStyle w:val="Lijstalinea"/>
        <w:numPr>
          <w:ilvl w:val="0"/>
          <w:numId w:val="2"/>
        </w:numPr>
      </w:pPr>
      <w:r>
        <w:t>Ga naar www.kbc.be.</w:t>
      </w:r>
    </w:p>
    <w:p w14:paraId="3B46595C" w14:textId="6CA40767" w:rsidR="00596AC5" w:rsidRDefault="000F482D" w:rsidP="00596AC5">
      <w:pPr>
        <w:pStyle w:val="Lijstalinea"/>
        <w:numPr>
          <w:ilvl w:val="0"/>
          <w:numId w:val="2"/>
        </w:numPr>
      </w:pPr>
      <w:r>
        <w:t>Kies in het menu bovenaan</w:t>
      </w:r>
      <w:r w:rsidR="00596AC5">
        <w:t xml:space="preserve"> voor ‘lenen’.</w:t>
      </w:r>
    </w:p>
    <w:p w14:paraId="318E89EB" w14:textId="1363BB6B" w:rsidR="00596AC5" w:rsidRDefault="000F482D" w:rsidP="00596AC5">
      <w:pPr>
        <w:pStyle w:val="Lijstalinea"/>
        <w:numPr>
          <w:ilvl w:val="0"/>
          <w:numId w:val="2"/>
        </w:numPr>
      </w:pPr>
      <w:r>
        <w:t>Kies bij ‘andere doeleinden’ ‘</w:t>
      </w:r>
      <w:r w:rsidR="0058360D">
        <w:t>toon meer</w:t>
      </w:r>
      <w:r>
        <w:t>’</w:t>
      </w:r>
    </w:p>
    <w:p w14:paraId="1B2220BA" w14:textId="1EB6DB00" w:rsidR="0058360D" w:rsidRDefault="0058360D" w:rsidP="00596AC5">
      <w:pPr>
        <w:pStyle w:val="Lijstalinea"/>
        <w:numPr>
          <w:ilvl w:val="0"/>
          <w:numId w:val="2"/>
        </w:numPr>
      </w:pPr>
      <w:r>
        <w:t>Kies voor ‘persoonlijke lening’</w:t>
      </w:r>
    </w:p>
    <w:p w14:paraId="08255444" w14:textId="3592CE0E" w:rsidR="000F482D" w:rsidRDefault="007B6A58" w:rsidP="00596AC5">
      <w:pPr>
        <w:pStyle w:val="Lijstalinea"/>
        <w:numPr>
          <w:ilvl w:val="0"/>
          <w:numId w:val="2"/>
        </w:numPr>
      </w:pPr>
      <w:r>
        <w:t xml:space="preserve">Klik op </w:t>
      </w:r>
      <w:r>
        <w:rPr>
          <w:noProof/>
        </w:rPr>
        <w:drawing>
          <wp:inline distT="0" distB="0" distL="0" distR="0" wp14:anchorId="7187A26B" wp14:editId="655490EA">
            <wp:extent cx="1486800" cy="288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3497" w14:textId="277588F2" w:rsidR="007B6A58" w:rsidRDefault="007B6A58" w:rsidP="00596AC5">
      <w:pPr>
        <w:pStyle w:val="Lijstalinea"/>
        <w:numPr>
          <w:ilvl w:val="0"/>
          <w:numId w:val="2"/>
        </w:numPr>
      </w:pPr>
      <w:r>
        <w:t xml:space="preserve">Klik op </w:t>
      </w:r>
      <w:r w:rsidR="00975F8A">
        <w:rPr>
          <w:noProof/>
        </w:rPr>
        <w:t xml:space="preserve"> </w:t>
      </w:r>
      <w:r w:rsidR="00975F8A" w:rsidRPr="00975F8A">
        <w:rPr>
          <w:noProof/>
          <w:color w:val="385623" w:themeColor="accent6" w:themeShade="80"/>
        </w:rPr>
        <w:t>“</w:t>
      </w:r>
      <w:r w:rsidR="00975F8A" w:rsidRPr="00975F8A">
        <w:rPr>
          <w:noProof/>
          <w:color w:val="385623" w:themeColor="accent6" w:themeShade="80"/>
          <w:u w:val="single"/>
        </w:rPr>
        <w:t>Geen klant bij KBC of geen KBC Touch? Simuleer hier</w:t>
      </w:r>
      <w:r w:rsidR="00D626C6" w:rsidRPr="00975F8A">
        <w:rPr>
          <w:color w:val="385623" w:themeColor="accent6" w:themeShade="80"/>
          <w:u w:val="single"/>
        </w:rPr>
        <w:t>.</w:t>
      </w:r>
      <w:r w:rsidR="00975F8A" w:rsidRPr="00975F8A">
        <w:rPr>
          <w:color w:val="385623" w:themeColor="accent6" w:themeShade="80"/>
        </w:rPr>
        <w:t>”</w:t>
      </w:r>
    </w:p>
    <w:p w14:paraId="4170F3EA" w14:textId="401EFF65" w:rsidR="007B6A58" w:rsidRDefault="007B6A58" w:rsidP="00596AC5">
      <w:pPr>
        <w:pStyle w:val="Lijstalinea"/>
        <w:numPr>
          <w:ilvl w:val="0"/>
          <w:numId w:val="2"/>
        </w:numPr>
      </w:pPr>
      <w:r>
        <w:t>Vul het bedrag in</w:t>
      </w:r>
      <w:r w:rsidR="00D71A37">
        <w:t>:</w:t>
      </w:r>
    </w:p>
    <w:p w14:paraId="003895B8" w14:textId="3FDB9C8C" w:rsidR="00D71A37" w:rsidRDefault="00D71A37" w:rsidP="00D71A37">
      <w:pPr>
        <w:pStyle w:val="Lijstalinea"/>
        <w:numPr>
          <w:ilvl w:val="1"/>
          <w:numId w:val="2"/>
        </w:numPr>
      </w:pPr>
      <w:r>
        <w:t>10000 euro</w:t>
      </w:r>
    </w:p>
    <w:p w14:paraId="4E3501DE" w14:textId="5BF7AF99" w:rsidR="007B6A58" w:rsidRDefault="007B6A58" w:rsidP="00596AC5">
      <w:pPr>
        <w:pStyle w:val="Lijstalinea"/>
        <w:numPr>
          <w:ilvl w:val="0"/>
          <w:numId w:val="2"/>
        </w:numPr>
      </w:pPr>
      <w:r>
        <w:t xml:space="preserve">Klik op </w:t>
      </w:r>
      <w:r>
        <w:rPr>
          <w:noProof/>
        </w:rPr>
        <w:drawing>
          <wp:inline distT="0" distB="0" distL="0" distR="0" wp14:anchorId="51D4E51D" wp14:editId="7848609C">
            <wp:extent cx="860400" cy="288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9823B" w14:textId="6E23752A" w:rsidR="007B6A58" w:rsidRDefault="00BD770E" w:rsidP="00596AC5">
      <w:pPr>
        <w:pStyle w:val="Lijstalinea"/>
        <w:numPr>
          <w:ilvl w:val="0"/>
          <w:numId w:val="2"/>
        </w:numPr>
      </w:pPr>
      <w:r>
        <w:t>Pas het aantal maanden aan als dat nodig is</w:t>
      </w:r>
    </w:p>
    <w:p w14:paraId="26C9C8DE" w14:textId="3117DCEC" w:rsidR="00BD770E" w:rsidRDefault="00BD770E" w:rsidP="00BD770E">
      <w:pPr>
        <w:pStyle w:val="Lijstalinea"/>
        <w:numPr>
          <w:ilvl w:val="1"/>
          <w:numId w:val="2"/>
        </w:numPr>
      </w:pPr>
      <w:r>
        <w:t>48 maanden</w:t>
      </w:r>
    </w:p>
    <w:p w14:paraId="21713795" w14:textId="70F24859" w:rsidR="003B2C5A" w:rsidRDefault="00BD770E" w:rsidP="003B2C5A">
      <w:pPr>
        <w:pStyle w:val="Lijstalinea"/>
        <w:numPr>
          <w:ilvl w:val="0"/>
          <w:numId w:val="2"/>
        </w:numPr>
      </w:pPr>
      <w:r>
        <w:t>De resultaten</w:t>
      </w:r>
      <w:r w:rsidR="0058360D">
        <w:t xml:space="preserve"> passen </w:t>
      </w:r>
      <w:r w:rsidR="003B2C5A">
        <w:t>zich gelijk aan!</w:t>
      </w:r>
    </w:p>
    <w:p w14:paraId="3A318FDC" w14:textId="1DE626F5" w:rsidR="005F024B" w:rsidRDefault="003B2C5A" w:rsidP="0058360D">
      <w:pPr>
        <w:pStyle w:val="Lijstalinea"/>
      </w:pPr>
      <w:r>
        <w:t xml:space="preserve"> </w:t>
      </w:r>
    </w:p>
    <w:p w14:paraId="512F5F93" w14:textId="757AC215" w:rsidR="0058360D" w:rsidRDefault="00D626C6" w:rsidP="00D626C6">
      <w:pPr>
        <w:rPr>
          <w:rFonts w:cs="Tahoma"/>
          <w:color w:val="FFFFFF" w:themeColor="background1"/>
          <w:szCs w:val="24"/>
        </w:rPr>
      </w:pPr>
      <w:r>
        <w:t xml:space="preserve">Hoeveel </w:t>
      </w:r>
      <w:r w:rsidR="005F024B">
        <w:t xml:space="preserve">zou </w:t>
      </w:r>
      <w:r>
        <w:t xml:space="preserve">je </w:t>
      </w:r>
      <w:r w:rsidR="0058360D">
        <w:t>per maand</w:t>
      </w:r>
      <w:r>
        <w:t xml:space="preserve"> </w:t>
      </w:r>
      <w:r w:rsidR="005F024B">
        <w:t xml:space="preserve">moeten </w:t>
      </w:r>
      <w:r>
        <w:t>terugbetalen?</w:t>
      </w:r>
      <w:r>
        <w:tab/>
      </w:r>
      <w:bookmarkStart w:id="1" w:name="_Hlk82361212"/>
      <w:bookmarkStart w:id="2" w:name="_Hlk145256355"/>
      <w:sdt>
        <w:sdtPr>
          <w:rPr>
            <w:rFonts w:cs="Tahoma"/>
            <w:szCs w:val="24"/>
          </w:rPr>
          <w:id w:val="2109309365"/>
          <w:placeholder>
            <w:docPart w:val="AAEE245DFC424A4E9F0137EB1D7D62D5"/>
          </w:placeholder>
          <w:showingPlcHdr/>
        </w:sdtPr>
        <w:sdtContent>
          <w:r w:rsidR="005836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1"/>
      <w:r w:rsidR="0058360D">
        <w:rPr>
          <w:rFonts w:cs="Tahoma"/>
          <w:color w:val="FFFFFF" w:themeColor="background1"/>
          <w:szCs w:val="24"/>
        </w:rPr>
        <w:t>.</w:t>
      </w:r>
      <w:bookmarkEnd w:id="2"/>
    </w:p>
    <w:p w14:paraId="72389F4B" w14:textId="594502D6" w:rsidR="0058360D" w:rsidRPr="0058360D" w:rsidRDefault="0058360D" w:rsidP="00D626C6">
      <w:pPr>
        <w:rPr>
          <w:rFonts w:cs="Tahoma"/>
          <w:szCs w:val="24"/>
        </w:rPr>
      </w:pPr>
      <w:r>
        <w:rPr>
          <w:rFonts w:cs="Tahoma"/>
          <w:szCs w:val="24"/>
        </w:rPr>
        <w:t>Hoeveel kost dat dan voor 48 maanden?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976498367"/>
          <w:placeholder>
            <w:docPart w:val="58550E464B504EA9BF461F111CE81E6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56ED7DD1" w14:textId="53F8F50F" w:rsidR="005F024B" w:rsidRDefault="00D626C6" w:rsidP="00D626C6">
      <w:pPr>
        <w:rPr>
          <w:rFonts w:cs="Tahoma"/>
          <w:szCs w:val="24"/>
        </w:rPr>
      </w:pPr>
      <w:r>
        <w:rPr>
          <w:rFonts w:cs="Tahoma"/>
          <w:szCs w:val="24"/>
        </w:rPr>
        <w:t>Hoeveel is dat meer dan dat je leent?</w:t>
      </w:r>
      <w:r>
        <w:rPr>
          <w:rFonts w:cs="Tahoma"/>
          <w:szCs w:val="24"/>
        </w:rPr>
        <w:tab/>
      </w:r>
      <w:r w:rsidR="005F024B"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2105644719"/>
          <w:placeholder>
            <w:docPart w:val="5ADF1E5CBB644493A7B652722582A9C9"/>
          </w:placeholder>
          <w:showingPlcHdr/>
        </w:sdtPr>
        <w:sdtContent>
          <w:r w:rsidR="005836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60D">
        <w:rPr>
          <w:rFonts w:cs="Tahoma"/>
          <w:color w:val="FFFFFF" w:themeColor="background1"/>
          <w:szCs w:val="24"/>
        </w:rPr>
        <w:t>.</w:t>
      </w:r>
    </w:p>
    <w:p w14:paraId="1F861A37" w14:textId="77777777" w:rsidR="00BD770E" w:rsidRDefault="00BD770E">
      <w:pPr>
        <w:rPr>
          <w:rFonts w:cs="Tahoma"/>
          <w:szCs w:val="24"/>
        </w:rPr>
      </w:pPr>
    </w:p>
    <w:p w14:paraId="29041E99" w14:textId="77777777" w:rsidR="001A6A99" w:rsidRDefault="001A6A99">
      <w:pPr>
        <w:rPr>
          <w:rFonts w:cs="Tahoma"/>
          <w:szCs w:val="24"/>
        </w:rPr>
      </w:pPr>
    </w:p>
    <w:p w14:paraId="24CBCA3A" w14:textId="2EAACD28" w:rsidR="00D626C6" w:rsidRPr="00D626C6" w:rsidRDefault="008B2CC7" w:rsidP="00D626C6">
      <w:pPr>
        <w:pStyle w:val="Lijstalinea"/>
        <w:numPr>
          <w:ilvl w:val="0"/>
          <w:numId w:val="1"/>
        </w:numPr>
        <w:rPr>
          <w:u w:val="single"/>
        </w:rPr>
      </w:pPr>
      <w:r>
        <w:rPr>
          <w:u w:val="single"/>
        </w:rPr>
        <w:t>Bnp Paribas Fortis</w:t>
      </w:r>
    </w:p>
    <w:p w14:paraId="5099C7FD" w14:textId="369A1498" w:rsidR="00D626C6" w:rsidRDefault="00D626C6" w:rsidP="00D626C6"/>
    <w:p w14:paraId="6987B700" w14:textId="6B74F255" w:rsidR="00D626C6" w:rsidRDefault="00D626C6" w:rsidP="00D626C6">
      <w:pPr>
        <w:pStyle w:val="Lijstalinea"/>
        <w:numPr>
          <w:ilvl w:val="0"/>
          <w:numId w:val="2"/>
        </w:numPr>
      </w:pPr>
      <w:r>
        <w:t>Ga naar www.</w:t>
      </w:r>
      <w:r w:rsidR="008B2CC7">
        <w:t>bnpparibasfortis</w:t>
      </w:r>
      <w:r>
        <w:t>.be.</w:t>
      </w:r>
    </w:p>
    <w:p w14:paraId="1684640D" w14:textId="639AD94C" w:rsidR="00D626C6" w:rsidRDefault="00D626C6" w:rsidP="00D626C6">
      <w:pPr>
        <w:pStyle w:val="Lijstalinea"/>
        <w:numPr>
          <w:ilvl w:val="0"/>
          <w:numId w:val="2"/>
        </w:numPr>
      </w:pPr>
      <w:r>
        <w:t>Kies in het menu bovenaan voor ‘lenen’.</w:t>
      </w:r>
    </w:p>
    <w:p w14:paraId="468F36F0" w14:textId="30A4ECDD" w:rsidR="007957E6" w:rsidRDefault="007957E6" w:rsidP="00D626C6">
      <w:pPr>
        <w:pStyle w:val="Lijstalinea"/>
        <w:numPr>
          <w:ilvl w:val="0"/>
          <w:numId w:val="2"/>
        </w:numPr>
      </w:pPr>
      <w:r>
        <w:t>Kies voor ‘persoonlijke lening’.</w:t>
      </w:r>
    </w:p>
    <w:p w14:paraId="421FB027" w14:textId="7309C160" w:rsidR="007957E6" w:rsidRDefault="0058360D" w:rsidP="00D626C6">
      <w:pPr>
        <w:pStyle w:val="Lijstalinea"/>
        <w:numPr>
          <w:ilvl w:val="0"/>
          <w:numId w:val="2"/>
        </w:numPr>
      </w:pPr>
      <w:proofErr w:type="spellStart"/>
      <w:r>
        <w:t>Scroll</w:t>
      </w:r>
      <w:proofErr w:type="spellEnd"/>
      <w:r>
        <w:t xml:space="preserve"> naar beneden en </w:t>
      </w:r>
      <w:r w:rsidR="008B2CC7">
        <w:t>doe een simulatie</w:t>
      </w:r>
      <w:r w:rsidR="00453356">
        <w:t>.</w:t>
      </w:r>
    </w:p>
    <w:p w14:paraId="1A24B67D" w14:textId="77777777" w:rsidR="008B2CC7" w:rsidRDefault="008B2CC7" w:rsidP="008B2CC7">
      <w:pPr>
        <w:pStyle w:val="Lijstalinea"/>
        <w:numPr>
          <w:ilvl w:val="0"/>
          <w:numId w:val="2"/>
        </w:numPr>
      </w:pPr>
      <w:r>
        <w:t>Vul het bedrag in:</w:t>
      </w:r>
    </w:p>
    <w:p w14:paraId="0D799A14" w14:textId="77777777" w:rsidR="008B2CC7" w:rsidRDefault="008B2CC7" w:rsidP="008B2CC7">
      <w:pPr>
        <w:pStyle w:val="Lijstalinea"/>
        <w:numPr>
          <w:ilvl w:val="1"/>
          <w:numId w:val="2"/>
        </w:numPr>
      </w:pPr>
      <w:r>
        <w:t>10000 euro</w:t>
      </w:r>
    </w:p>
    <w:p w14:paraId="151298D6" w14:textId="6F6EB8BB" w:rsidR="008B2CC7" w:rsidRDefault="00BD770E" w:rsidP="008B2CC7">
      <w:pPr>
        <w:pStyle w:val="Lijstalinea"/>
        <w:numPr>
          <w:ilvl w:val="0"/>
          <w:numId w:val="2"/>
        </w:numPr>
      </w:pPr>
      <w:r>
        <w:t xml:space="preserve">Klik op </w:t>
      </w:r>
      <w:r w:rsidRPr="00BD770E">
        <w:drawing>
          <wp:inline distT="0" distB="0" distL="0" distR="0" wp14:anchorId="05B1BF32" wp14:editId="0BAF2754">
            <wp:extent cx="727200" cy="288000"/>
            <wp:effectExtent l="0" t="0" r="0" b="0"/>
            <wp:docPr id="46152701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52701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74589" w14:textId="17ABBB9C" w:rsidR="008B2CC7" w:rsidRDefault="008B2CC7" w:rsidP="00D626C6">
      <w:pPr>
        <w:pStyle w:val="Lijstalinea"/>
        <w:numPr>
          <w:ilvl w:val="0"/>
          <w:numId w:val="2"/>
        </w:numPr>
      </w:pPr>
      <w:r>
        <w:t xml:space="preserve">Klik op </w:t>
      </w:r>
      <w:r w:rsidRPr="008B2CC7">
        <w:drawing>
          <wp:inline distT="0" distB="0" distL="0" distR="0" wp14:anchorId="324913A2" wp14:editId="59846F4C">
            <wp:extent cx="622800" cy="288000"/>
            <wp:effectExtent l="0" t="0" r="6350" b="0"/>
            <wp:docPr id="1743671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71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E98E1" w14:textId="29B93EAD" w:rsidR="00453356" w:rsidRDefault="00BD770E" w:rsidP="00D626C6">
      <w:pPr>
        <w:pStyle w:val="Lijstalinea"/>
        <w:numPr>
          <w:ilvl w:val="0"/>
          <w:numId w:val="2"/>
        </w:numPr>
      </w:pPr>
      <w:r>
        <w:t xml:space="preserve">Pas de looptijd aan </w:t>
      </w:r>
      <w:r w:rsidR="001A6A99">
        <w:t xml:space="preserve">als dat nodig is en klik dan opnieuw op </w:t>
      </w:r>
      <w:r w:rsidR="001A6A99" w:rsidRPr="008B2CC7">
        <w:drawing>
          <wp:inline distT="0" distB="0" distL="0" distR="0" wp14:anchorId="42A63070" wp14:editId="7C9D1E5D">
            <wp:extent cx="622800" cy="288000"/>
            <wp:effectExtent l="0" t="0" r="6350" b="0"/>
            <wp:docPr id="17074429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6712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65BAC" w14:textId="1C82671D" w:rsidR="003B2C5A" w:rsidRDefault="003B2C5A" w:rsidP="00BD770E">
      <w:pPr>
        <w:pStyle w:val="Lijstalinea"/>
        <w:numPr>
          <w:ilvl w:val="1"/>
          <w:numId w:val="2"/>
        </w:numPr>
      </w:pPr>
      <w:r>
        <w:t>48 maanden</w:t>
      </w:r>
    </w:p>
    <w:p w14:paraId="2E47A6DD" w14:textId="4F1DECF8" w:rsidR="00692B1D" w:rsidRDefault="00D71A37" w:rsidP="00D626C6">
      <w:pPr>
        <w:pStyle w:val="Lijstalinea"/>
        <w:numPr>
          <w:ilvl w:val="0"/>
          <w:numId w:val="2"/>
        </w:numPr>
      </w:pPr>
      <w:r>
        <w:t>Je ziet gelijk</w:t>
      </w:r>
      <w:r w:rsidR="00692B1D">
        <w:t xml:space="preserve"> </w:t>
      </w:r>
      <w:r w:rsidR="000423EB">
        <w:t xml:space="preserve">de resultaten </w:t>
      </w:r>
      <w:r w:rsidR="00BD770E">
        <w:t xml:space="preserve">rechts </w:t>
      </w:r>
      <w:r w:rsidR="000423EB">
        <w:t>verschijnen</w:t>
      </w:r>
      <w:r>
        <w:t>!</w:t>
      </w:r>
    </w:p>
    <w:p w14:paraId="6E279397" w14:textId="1DCEAF62" w:rsidR="000423EB" w:rsidRDefault="000423EB" w:rsidP="000423EB"/>
    <w:p w14:paraId="372EAF88" w14:textId="77777777" w:rsidR="00BD770E" w:rsidRDefault="00BD770E" w:rsidP="00BD770E">
      <w:pPr>
        <w:rPr>
          <w:rFonts w:cs="Tahoma"/>
          <w:color w:val="FFFFFF" w:themeColor="background1"/>
          <w:szCs w:val="24"/>
        </w:rPr>
      </w:pPr>
      <w:r>
        <w:t>Hoeveel zou je per maand moeten terugbetalen?</w:t>
      </w:r>
      <w:r>
        <w:tab/>
      </w:r>
      <w:sdt>
        <w:sdtPr>
          <w:rPr>
            <w:rFonts w:cs="Tahoma"/>
            <w:szCs w:val="24"/>
          </w:rPr>
          <w:id w:val="-1718803603"/>
          <w:placeholder>
            <w:docPart w:val="D83D57480F03450A81681FDE3EDC821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0A7949E" w14:textId="71774557" w:rsidR="000423EB" w:rsidRDefault="000423EB" w:rsidP="000423EB">
      <w:pPr>
        <w:rPr>
          <w:rFonts w:cs="Tahoma"/>
          <w:szCs w:val="24"/>
        </w:rPr>
      </w:pPr>
      <w:r>
        <w:t>Hoeveel moet je in totaal terugbetalen?</w:t>
      </w:r>
      <w:r>
        <w:tab/>
      </w:r>
      <w:r w:rsidR="00BD770E">
        <w:tab/>
      </w:r>
      <w:r>
        <w:tab/>
      </w:r>
      <w:sdt>
        <w:sdtPr>
          <w:rPr>
            <w:rFonts w:cs="Tahoma"/>
            <w:szCs w:val="24"/>
          </w:rPr>
          <w:id w:val="-1983920017"/>
          <w:placeholder>
            <w:docPart w:val="AC8E2C43BDBF4C1CAD038657EC6989D9"/>
          </w:placeholder>
          <w:showingPlcHdr/>
        </w:sdtPr>
        <w:sdtContent>
          <w:r w:rsidR="005836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60D">
        <w:rPr>
          <w:rFonts w:cs="Tahoma"/>
          <w:color w:val="FFFFFF" w:themeColor="background1"/>
          <w:szCs w:val="24"/>
        </w:rPr>
        <w:t>.</w:t>
      </w:r>
    </w:p>
    <w:p w14:paraId="5014E355" w14:textId="07AC1FE8" w:rsidR="00466AEC" w:rsidRDefault="000423EB" w:rsidP="00D626C6">
      <w:pPr>
        <w:rPr>
          <w:rFonts w:cs="Tahoma"/>
          <w:szCs w:val="24"/>
        </w:rPr>
      </w:pPr>
      <w:r>
        <w:rPr>
          <w:rFonts w:cs="Tahoma"/>
          <w:szCs w:val="24"/>
        </w:rPr>
        <w:t>Hoeveel is dat meer dan dat je leent?</w:t>
      </w:r>
      <w:r>
        <w:rPr>
          <w:rFonts w:cs="Tahoma"/>
          <w:szCs w:val="24"/>
        </w:rPr>
        <w:tab/>
      </w:r>
      <w:r w:rsidR="00BD770E"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916626610"/>
          <w:placeholder>
            <w:docPart w:val="035434607CBC4A40BA9FCD4D6BF84BFB"/>
          </w:placeholder>
          <w:showingPlcHdr/>
        </w:sdtPr>
        <w:sdtContent>
          <w:r w:rsidR="0058360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8360D">
        <w:rPr>
          <w:rFonts w:cs="Tahoma"/>
          <w:color w:val="FFFFFF" w:themeColor="background1"/>
          <w:szCs w:val="24"/>
        </w:rPr>
        <w:t>.</w:t>
      </w:r>
    </w:p>
    <w:p w14:paraId="79BDA86C" w14:textId="77777777" w:rsidR="00D71A37" w:rsidRDefault="00D71A37">
      <w:pPr>
        <w:rPr>
          <w:rFonts w:cs="Tahoma"/>
          <w:szCs w:val="24"/>
        </w:rPr>
      </w:pPr>
    </w:p>
    <w:p w14:paraId="3DEA46B1" w14:textId="159E24DF" w:rsidR="003B2C5A" w:rsidRDefault="003B2C5A">
      <w:pPr>
        <w:rPr>
          <w:rFonts w:cs="Tahoma"/>
          <w:szCs w:val="24"/>
        </w:rPr>
      </w:pPr>
      <w:r>
        <w:rPr>
          <w:rFonts w:cs="Tahoma"/>
          <w:szCs w:val="24"/>
        </w:rPr>
        <w:br w:type="page"/>
      </w:r>
    </w:p>
    <w:p w14:paraId="258836DC" w14:textId="105448B0" w:rsidR="00466AEC" w:rsidRPr="00D626C6" w:rsidRDefault="00466AEC" w:rsidP="00466AEC">
      <w:pPr>
        <w:pStyle w:val="Lijstalinea"/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lastRenderedPageBreak/>
        <w:t>Argenta</w:t>
      </w:r>
      <w:proofErr w:type="spellEnd"/>
    </w:p>
    <w:p w14:paraId="75AD4C04" w14:textId="77777777" w:rsidR="00466AEC" w:rsidRDefault="00466AEC" w:rsidP="00466AEC"/>
    <w:p w14:paraId="144A3B34" w14:textId="5C2D576A" w:rsidR="00466AEC" w:rsidRDefault="00466AEC" w:rsidP="00466AEC">
      <w:pPr>
        <w:pStyle w:val="Lijstalinea"/>
        <w:numPr>
          <w:ilvl w:val="0"/>
          <w:numId w:val="2"/>
        </w:numPr>
      </w:pPr>
      <w:r>
        <w:t>Ga naar www.argenta.be.</w:t>
      </w:r>
    </w:p>
    <w:p w14:paraId="7ECDF634" w14:textId="527F5C37" w:rsidR="00466AEC" w:rsidRDefault="00466AEC" w:rsidP="00466AEC">
      <w:pPr>
        <w:pStyle w:val="Lijstalinea"/>
        <w:numPr>
          <w:ilvl w:val="0"/>
          <w:numId w:val="2"/>
        </w:numPr>
      </w:pPr>
      <w:r>
        <w:t>Kies in het menu bovenaan voor ‘lenen’.</w:t>
      </w:r>
    </w:p>
    <w:p w14:paraId="7B019A98" w14:textId="1CD1D1AB" w:rsidR="00466AEC" w:rsidRDefault="00286F81" w:rsidP="00466AEC">
      <w:pPr>
        <w:pStyle w:val="Lijstalinea"/>
        <w:numPr>
          <w:ilvl w:val="0"/>
          <w:numId w:val="2"/>
        </w:numPr>
      </w:pPr>
      <w:r>
        <w:t xml:space="preserve">Kies voor ‘lening voor studies, </w:t>
      </w:r>
      <w:r w:rsidR="001D0EB7">
        <w:t>reizen, andere …’.</w:t>
      </w:r>
    </w:p>
    <w:p w14:paraId="3865434C" w14:textId="0866E5BB" w:rsidR="00D71A37" w:rsidRDefault="00D71A37" w:rsidP="00466AEC">
      <w:pPr>
        <w:pStyle w:val="Lijstalinea"/>
        <w:numPr>
          <w:ilvl w:val="0"/>
          <w:numId w:val="2"/>
        </w:numPr>
      </w:pPr>
      <w:r>
        <w:t xml:space="preserve">Vul </w:t>
      </w:r>
      <w:r w:rsidR="00154A9F">
        <w:t>het gegevenskader</w:t>
      </w:r>
      <w:r>
        <w:t xml:space="preserve"> NIET in!</w:t>
      </w:r>
    </w:p>
    <w:p w14:paraId="168660CF" w14:textId="651CFE3F" w:rsidR="003A5597" w:rsidRDefault="003A5597" w:rsidP="00154A9F">
      <w:pPr>
        <w:pStyle w:val="Lijstalinea"/>
      </w:pPr>
      <w:proofErr w:type="spellStart"/>
      <w:r>
        <w:t>Scroll</w:t>
      </w:r>
      <w:proofErr w:type="spellEnd"/>
      <w:r>
        <w:t xml:space="preserve"> naar onder tot bij ‘MAAK EEN SIMULATIE’</w:t>
      </w:r>
    </w:p>
    <w:p w14:paraId="7F2A1056" w14:textId="6A02B9AE" w:rsidR="00D71A37" w:rsidRDefault="00D71A37" w:rsidP="00466AEC">
      <w:pPr>
        <w:pStyle w:val="Lijstalinea"/>
        <w:numPr>
          <w:ilvl w:val="0"/>
          <w:numId w:val="2"/>
        </w:numPr>
      </w:pPr>
      <w:r>
        <w:t>Vul het bedrag en de duurtijd in:</w:t>
      </w:r>
    </w:p>
    <w:p w14:paraId="059A3D54" w14:textId="3A5A9FB4" w:rsidR="00D71A37" w:rsidRDefault="00D71A37" w:rsidP="00D71A37">
      <w:pPr>
        <w:pStyle w:val="Lijstalinea"/>
        <w:numPr>
          <w:ilvl w:val="1"/>
          <w:numId w:val="2"/>
        </w:numPr>
      </w:pPr>
      <w:r>
        <w:t>10000 euro</w:t>
      </w:r>
    </w:p>
    <w:p w14:paraId="02132EE0" w14:textId="790911F6" w:rsidR="00D71A37" w:rsidRDefault="00D71A37" w:rsidP="00D71A37">
      <w:pPr>
        <w:pStyle w:val="Lijstalinea"/>
        <w:numPr>
          <w:ilvl w:val="1"/>
          <w:numId w:val="2"/>
        </w:numPr>
      </w:pPr>
      <w:r>
        <w:t>48 maanden</w:t>
      </w:r>
    </w:p>
    <w:p w14:paraId="56ABC419" w14:textId="0A3CF090" w:rsidR="00613279" w:rsidRDefault="00D71A37" w:rsidP="00466AEC">
      <w:pPr>
        <w:pStyle w:val="Lijstalinea"/>
        <w:numPr>
          <w:ilvl w:val="0"/>
          <w:numId w:val="2"/>
        </w:numPr>
      </w:pPr>
      <w:r>
        <w:t>Je ziet gelijk de resultaten verschijnen in het donkerblauwe kader!</w:t>
      </w:r>
    </w:p>
    <w:p w14:paraId="4C492F2A" w14:textId="77777777" w:rsidR="00B772BE" w:rsidRDefault="00B772BE" w:rsidP="00B772BE"/>
    <w:p w14:paraId="22387AFC" w14:textId="77777777" w:rsidR="00154A9F" w:rsidRDefault="00154A9F" w:rsidP="00154A9F">
      <w:pPr>
        <w:rPr>
          <w:rFonts w:cs="Tahoma"/>
          <w:color w:val="FFFFFF" w:themeColor="background1"/>
          <w:szCs w:val="24"/>
        </w:rPr>
      </w:pPr>
      <w:r>
        <w:t>Hoeveel zou je per maand moeten terugbetalen?</w:t>
      </w:r>
      <w:r>
        <w:tab/>
      </w:r>
      <w:sdt>
        <w:sdtPr>
          <w:rPr>
            <w:rFonts w:cs="Tahoma"/>
            <w:szCs w:val="24"/>
          </w:rPr>
          <w:id w:val="-699773796"/>
          <w:placeholder>
            <w:docPart w:val="2AE1410DCB634F22944C4DF1EBF6F21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2EA33CBE" w14:textId="2723BAB9" w:rsidR="00B772BE" w:rsidRPr="00B772BE" w:rsidRDefault="00B772BE" w:rsidP="00B772BE">
      <w:pPr>
        <w:rPr>
          <w:rFonts w:cs="Tahoma"/>
          <w:szCs w:val="24"/>
        </w:rPr>
      </w:pPr>
      <w:r>
        <w:t>Hoeveel moet je in totaal terugbetalen?</w:t>
      </w:r>
      <w:r>
        <w:tab/>
      </w:r>
      <w:r w:rsidR="00154A9F">
        <w:tab/>
      </w:r>
      <w:r>
        <w:tab/>
      </w:r>
      <w:sdt>
        <w:sdtPr>
          <w:rPr>
            <w:rFonts w:cs="Tahoma"/>
            <w:szCs w:val="24"/>
          </w:rPr>
          <w:id w:val="1402485887"/>
          <w:placeholder>
            <w:docPart w:val="6301770AB2464696B050437AB9298AE5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475E20BC" w14:textId="20BF164A" w:rsidR="00B772BE" w:rsidRPr="00B772BE" w:rsidRDefault="00B772BE" w:rsidP="00B772BE">
      <w:pPr>
        <w:rPr>
          <w:rFonts w:cs="Tahoma"/>
          <w:szCs w:val="24"/>
        </w:rPr>
      </w:pPr>
      <w:r w:rsidRPr="00B772BE">
        <w:rPr>
          <w:rFonts w:cs="Tahoma"/>
          <w:szCs w:val="24"/>
        </w:rPr>
        <w:t>Hoeveel is dat meer dan dat je leent?</w:t>
      </w:r>
      <w:r w:rsidRPr="00B772BE">
        <w:rPr>
          <w:rFonts w:cs="Tahoma"/>
          <w:szCs w:val="24"/>
        </w:rPr>
        <w:tab/>
      </w:r>
      <w:r w:rsidR="00154A9F">
        <w:rPr>
          <w:rFonts w:cs="Tahoma"/>
          <w:szCs w:val="24"/>
        </w:rPr>
        <w:tab/>
      </w:r>
      <w:r w:rsidRPr="00B772BE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340816117"/>
          <w:placeholder>
            <w:docPart w:val="017C1F1D70A043B38A49BE9C43B038EB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2E76BD0C" w14:textId="77777777" w:rsidR="00613279" w:rsidRDefault="00613279" w:rsidP="00613279"/>
    <w:p w14:paraId="1DCC9A38" w14:textId="1690075A" w:rsidR="001D0EB7" w:rsidRDefault="001D0EB7" w:rsidP="00613279">
      <w:r>
        <w:t xml:space="preserve"> </w:t>
      </w:r>
    </w:p>
    <w:p w14:paraId="08759CBE" w14:textId="7203A5CD" w:rsidR="00B772BE" w:rsidRPr="001B62B4" w:rsidRDefault="00E9052B" w:rsidP="00E9052B">
      <w:pPr>
        <w:pStyle w:val="Lijstalinea"/>
        <w:numPr>
          <w:ilvl w:val="0"/>
          <w:numId w:val="1"/>
        </w:numPr>
        <w:rPr>
          <w:rFonts w:cs="Tahoma"/>
          <w:szCs w:val="24"/>
          <w:u w:val="single"/>
        </w:rPr>
      </w:pPr>
      <w:r w:rsidRPr="001B62B4">
        <w:rPr>
          <w:rFonts w:cs="Tahoma"/>
          <w:szCs w:val="24"/>
          <w:u w:val="single"/>
        </w:rPr>
        <w:t xml:space="preserve">Kies zelf </w:t>
      </w:r>
      <w:r w:rsidR="00154A9F">
        <w:rPr>
          <w:rFonts w:cs="Tahoma"/>
          <w:szCs w:val="24"/>
          <w:u w:val="single"/>
        </w:rPr>
        <w:t>een</w:t>
      </w:r>
      <w:r w:rsidRPr="001B62B4">
        <w:rPr>
          <w:rFonts w:cs="Tahoma"/>
          <w:szCs w:val="24"/>
          <w:u w:val="single"/>
        </w:rPr>
        <w:t xml:space="preserve"> bank!</w:t>
      </w:r>
    </w:p>
    <w:p w14:paraId="58AD56B1" w14:textId="7B1F1251" w:rsidR="00E9052B" w:rsidRDefault="00E9052B" w:rsidP="00E9052B">
      <w:pPr>
        <w:rPr>
          <w:rFonts w:cs="Tahoma"/>
          <w:szCs w:val="24"/>
        </w:rPr>
      </w:pPr>
    </w:p>
    <w:p w14:paraId="720EAFE0" w14:textId="0A2F8616" w:rsidR="00E9052B" w:rsidRDefault="00121152" w:rsidP="00E9052B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szCs w:val="24"/>
        </w:rPr>
        <w:t>Zoek zelf een bank en simuleer een lening van 10 000 euro op 48 maanden!</w:t>
      </w:r>
    </w:p>
    <w:p w14:paraId="5C37BE8D" w14:textId="48079C2E" w:rsidR="00121152" w:rsidRDefault="00121152" w:rsidP="00121152">
      <w:pPr>
        <w:rPr>
          <w:rFonts w:cs="Tahoma"/>
          <w:szCs w:val="24"/>
        </w:rPr>
      </w:pPr>
    </w:p>
    <w:p w14:paraId="66FF72CA" w14:textId="4752D4A0" w:rsidR="00121152" w:rsidRPr="00121152" w:rsidRDefault="00121152" w:rsidP="00121152">
      <w:pPr>
        <w:rPr>
          <w:rFonts w:cs="Tahoma"/>
          <w:szCs w:val="24"/>
        </w:rPr>
      </w:pPr>
      <w:r>
        <w:rPr>
          <w:rFonts w:cs="Tahoma"/>
          <w:szCs w:val="24"/>
        </w:rPr>
        <w:t>De bank die ik gekozen heb:</w:t>
      </w:r>
      <w:r>
        <w:rPr>
          <w:rFonts w:cs="Tahoma"/>
          <w:szCs w:val="24"/>
        </w:rPr>
        <w:tab/>
      </w:r>
      <w:r w:rsidR="00556F4B">
        <w:rPr>
          <w:rFonts w:cs="Tahoma"/>
          <w:szCs w:val="24"/>
        </w:rPr>
        <w:tab/>
      </w:r>
      <w:r w:rsidR="00154A9F">
        <w:rPr>
          <w:rFonts w:cs="Tahoma"/>
          <w:szCs w:val="24"/>
        </w:rPr>
        <w:tab/>
      </w:r>
      <w:r w:rsidR="00556F4B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496698734"/>
          <w:placeholder>
            <w:docPart w:val="B5E13755CC2A46E8A2B14788382CC819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00B0E6F5" w14:textId="77777777" w:rsidR="00154A9F" w:rsidRDefault="00154A9F" w:rsidP="00154A9F">
      <w:pPr>
        <w:rPr>
          <w:rFonts w:cs="Tahoma"/>
          <w:color w:val="FFFFFF" w:themeColor="background1"/>
          <w:szCs w:val="24"/>
        </w:rPr>
      </w:pPr>
      <w:r>
        <w:t>Hoeveel zou je per maand moeten terugbetalen?</w:t>
      </w:r>
      <w:r>
        <w:tab/>
      </w:r>
      <w:sdt>
        <w:sdtPr>
          <w:rPr>
            <w:rFonts w:cs="Tahoma"/>
            <w:szCs w:val="24"/>
          </w:rPr>
          <w:id w:val="1619876966"/>
          <w:placeholder>
            <w:docPart w:val="0E93502BE55E4E4086E9D8C93BFAC65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74A948C8" w14:textId="4FB3C9F4" w:rsidR="00556F4B" w:rsidRPr="00B772BE" w:rsidRDefault="00556F4B" w:rsidP="00556F4B">
      <w:pPr>
        <w:rPr>
          <w:rFonts w:cs="Tahoma"/>
          <w:szCs w:val="24"/>
        </w:rPr>
      </w:pPr>
      <w:r>
        <w:t>Hoeveel moet je in totaal terugbetalen?</w:t>
      </w:r>
      <w:r>
        <w:tab/>
      </w:r>
      <w:r w:rsidR="00154A9F">
        <w:tab/>
      </w:r>
      <w:r>
        <w:tab/>
      </w:r>
      <w:sdt>
        <w:sdtPr>
          <w:rPr>
            <w:rFonts w:cs="Tahoma"/>
            <w:szCs w:val="24"/>
          </w:rPr>
          <w:id w:val="114334191"/>
          <w:placeholder>
            <w:docPart w:val="75EB518A44B94860AE89B7D185D0BDAB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1D5A2150" w14:textId="3F576896" w:rsidR="00556F4B" w:rsidRPr="00B772BE" w:rsidRDefault="00556F4B" w:rsidP="00556F4B">
      <w:pPr>
        <w:rPr>
          <w:rFonts w:cs="Tahoma"/>
          <w:szCs w:val="24"/>
        </w:rPr>
      </w:pPr>
      <w:r w:rsidRPr="00B772BE">
        <w:rPr>
          <w:rFonts w:cs="Tahoma"/>
          <w:szCs w:val="24"/>
        </w:rPr>
        <w:t>Hoeveel is dat meer dan dat je leent?</w:t>
      </w:r>
      <w:r w:rsidRPr="00B772BE">
        <w:rPr>
          <w:rFonts w:cs="Tahoma"/>
          <w:szCs w:val="24"/>
        </w:rPr>
        <w:tab/>
      </w:r>
      <w:r w:rsidR="00154A9F">
        <w:rPr>
          <w:rFonts w:cs="Tahoma"/>
          <w:szCs w:val="24"/>
        </w:rPr>
        <w:tab/>
      </w:r>
      <w:r w:rsidRPr="00B772BE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759377637"/>
          <w:placeholder>
            <w:docPart w:val="678860AD4DC04B398CC7923BF66B0D97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25BCA8E5" w14:textId="77777777" w:rsidR="00556F4B" w:rsidRDefault="00556F4B" w:rsidP="00556F4B"/>
    <w:p w14:paraId="1E288C79" w14:textId="78E181D8" w:rsidR="007B6A58" w:rsidRDefault="007B6A58" w:rsidP="007B6A58"/>
    <w:p w14:paraId="67F88719" w14:textId="66C96386" w:rsidR="00556F4B" w:rsidRPr="001B62B4" w:rsidRDefault="00556F4B" w:rsidP="001B62B4">
      <w:pPr>
        <w:pStyle w:val="Lijstalinea"/>
        <w:numPr>
          <w:ilvl w:val="0"/>
          <w:numId w:val="1"/>
        </w:numPr>
        <w:rPr>
          <w:u w:val="single"/>
        </w:rPr>
      </w:pPr>
      <w:r w:rsidRPr="001B62B4">
        <w:rPr>
          <w:u w:val="single"/>
        </w:rPr>
        <w:t>Vergelijk de banken!</w:t>
      </w:r>
    </w:p>
    <w:p w14:paraId="05CA110A" w14:textId="33FC7337" w:rsidR="00556F4B" w:rsidRDefault="00556F4B" w:rsidP="007B6A58"/>
    <w:p w14:paraId="76DCE2DD" w14:textId="1D770666" w:rsidR="00556F4B" w:rsidRDefault="003D347D" w:rsidP="007B6A58">
      <w:r>
        <w:t>Hoeveel moet je meer betalen dan dat je leent bij …</w:t>
      </w:r>
    </w:p>
    <w:p w14:paraId="7A3D3F82" w14:textId="1ABA50DF" w:rsidR="003D347D" w:rsidRDefault="003D347D" w:rsidP="007B6A58"/>
    <w:p w14:paraId="78BD2B30" w14:textId="243958D4" w:rsidR="003D347D" w:rsidRDefault="003D347D" w:rsidP="007B6A58">
      <w:r>
        <w:tab/>
        <w:t>KBC</w:t>
      </w:r>
      <w:r>
        <w:tab/>
      </w:r>
      <w:r>
        <w:tab/>
      </w:r>
      <w:r>
        <w:tab/>
      </w:r>
      <w:sdt>
        <w:sdtPr>
          <w:rPr>
            <w:rFonts w:cs="Tahoma"/>
            <w:szCs w:val="24"/>
          </w:rPr>
          <w:id w:val="799729541"/>
          <w:placeholder>
            <w:docPart w:val="A71B161F456C4B1B99F48B6408DBE9AB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3AE79BDB" w14:textId="57A3692B" w:rsidR="00596AC5" w:rsidRDefault="003D347D" w:rsidP="00596AC5">
      <w:pPr>
        <w:rPr>
          <w:rFonts w:cs="Tahoma"/>
          <w:szCs w:val="24"/>
        </w:rPr>
      </w:pPr>
      <w:r>
        <w:tab/>
      </w:r>
      <w:r w:rsidR="00BD770E">
        <w:t>Bnp Pariba</w:t>
      </w:r>
      <w:r w:rsidR="00154A9F">
        <w:t xml:space="preserve">s </w:t>
      </w:r>
      <w:r w:rsidR="00BD770E">
        <w:t>Fortis</w:t>
      </w:r>
      <w:r>
        <w:tab/>
      </w:r>
      <w:sdt>
        <w:sdtPr>
          <w:rPr>
            <w:rFonts w:cs="Tahoma"/>
            <w:szCs w:val="24"/>
          </w:rPr>
          <w:id w:val="-1595700329"/>
          <w:placeholder>
            <w:docPart w:val="3B4C1099F9B747DCBF769FC8175783FF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4AA26C03" w14:textId="11F2AE4E" w:rsidR="003D347D" w:rsidRDefault="003D347D" w:rsidP="00596AC5">
      <w:pPr>
        <w:rPr>
          <w:rFonts w:cs="Tahoma"/>
          <w:szCs w:val="24"/>
        </w:rPr>
      </w:pPr>
      <w:r>
        <w:rPr>
          <w:rFonts w:cs="Tahoma"/>
          <w:szCs w:val="24"/>
        </w:rPr>
        <w:tab/>
        <w:t>Argenta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81068102"/>
          <w:placeholder>
            <w:docPart w:val="E0336D14C9C845A9BA3C84D8A004DA5B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20B686F3" w14:textId="2BC834B7" w:rsidR="003D347D" w:rsidRDefault="003D347D" w:rsidP="00596AC5">
      <w:pPr>
        <w:rPr>
          <w:rFonts w:cs="Tahoma"/>
          <w:szCs w:val="24"/>
        </w:rPr>
      </w:pPr>
      <w:r>
        <w:rPr>
          <w:rFonts w:cs="Tahoma"/>
          <w:szCs w:val="24"/>
        </w:rPr>
        <w:tab/>
        <w:t>Zelf gekozen bank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910534080"/>
          <w:placeholder>
            <w:docPart w:val="B0B7FE76C4114933B56E183259000545"/>
          </w:placeholder>
          <w:showingPlcHdr/>
        </w:sdtPr>
        <w:sdtContent>
          <w:r w:rsidR="003A559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A5597">
        <w:rPr>
          <w:rFonts w:cs="Tahoma"/>
          <w:color w:val="FFFFFF" w:themeColor="background1"/>
          <w:szCs w:val="24"/>
        </w:rPr>
        <w:t>.</w:t>
      </w:r>
    </w:p>
    <w:p w14:paraId="210938DF" w14:textId="7BA0316C" w:rsidR="003D347D" w:rsidRDefault="003D347D" w:rsidP="00596AC5">
      <w:pPr>
        <w:rPr>
          <w:rFonts w:cs="Tahoma"/>
          <w:szCs w:val="24"/>
        </w:rPr>
      </w:pPr>
    </w:p>
    <w:p w14:paraId="4B94E9B4" w14:textId="0DFC1DE2" w:rsidR="003D347D" w:rsidRDefault="003D347D" w:rsidP="00596AC5">
      <w:pPr>
        <w:rPr>
          <w:rFonts w:cs="Tahoma"/>
          <w:szCs w:val="24"/>
        </w:rPr>
      </w:pPr>
      <w:r>
        <w:rPr>
          <w:rFonts w:cs="Tahoma"/>
          <w:szCs w:val="24"/>
        </w:rPr>
        <w:t>Welke bank is het goedkoopst om te lenen</w:t>
      </w:r>
      <w:r w:rsidR="002456C8">
        <w:rPr>
          <w:rFonts w:cs="Tahoma"/>
          <w:szCs w:val="24"/>
        </w:rPr>
        <w:t>?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44651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8C7EB2">
        <w:rPr>
          <w:rFonts w:cs="Tahoma"/>
          <w:szCs w:val="24"/>
        </w:rPr>
        <w:t xml:space="preserve"> KBC</w:t>
      </w:r>
    </w:p>
    <w:p w14:paraId="4F6A3945" w14:textId="7E612291" w:rsidR="008C7EB2" w:rsidRDefault="008C7EB2" w:rsidP="00596AC5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09477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 xml:space="preserve"> </w:t>
      </w:r>
      <w:r w:rsidR="00154A9F">
        <w:t>Bnp Paribas Fortis</w:t>
      </w:r>
    </w:p>
    <w:p w14:paraId="58090D3D" w14:textId="33D96988" w:rsidR="008C7EB2" w:rsidRDefault="008C7EB2" w:rsidP="00596AC5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79949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 xml:space="preserve"> Argenta</w:t>
      </w:r>
    </w:p>
    <w:p w14:paraId="36B25E26" w14:textId="4DA4C8D4" w:rsidR="008C7EB2" w:rsidRDefault="008C7EB2" w:rsidP="00596AC5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8581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 xml:space="preserve"> Zelf gekozen bank</w:t>
      </w:r>
    </w:p>
    <w:p w14:paraId="45B952FE" w14:textId="71B1BC47" w:rsidR="008C7EB2" w:rsidRDefault="008C7EB2" w:rsidP="00596AC5">
      <w:pPr>
        <w:rPr>
          <w:rFonts w:cs="Tahoma"/>
          <w:szCs w:val="24"/>
        </w:rPr>
      </w:pPr>
    </w:p>
    <w:p w14:paraId="372C0794" w14:textId="77777777" w:rsidR="002456C8" w:rsidRDefault="008C7EB2" w:rsidP="002456C8">
      <w:pPr>
        <w:rPr>
          <w:rFonts w:cs="Tahoma"/>
          <w:szCs w:val="24"/>
        </w:rPr>
      </w:pPr>
      <w:r>
        <w:rPr>
          <w:rFonts w:cs="Tahoma"/>
          <w:szCs w:val="24"/>
        </w:rPr>
        <w:t>Welke bank is het duurst om te lenen</w:t>
      </w:r>
      <w:r w:rsidR="002456C8">
        <w:rPr>
          <w:rFonts w:cs="Tahoma"/>
          <w:szCs w:val="24"/>
        </w:rPr>
        <w:t>?</w:t>
      </w:r>
      <w:r w:rsidR="002456C8">
        <w:rPr>
          <w:rFonts w:cs="Tahoma"/>
          <w:szCs w:val="24"/>
        </w:rPr>
        <w:tab/>
      </w:r>
      <w:r w:rsidR="002456C8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13705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56C8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2456C8">
        <w:rPr>
          <w:rFonts w:cs="Tahoma"/>
          <w:szCs w:val="24"/>
        </w:rPr>
        <w:t xml:space="preserve"> KBC</w:t>
      </w:r>
    </w:p>
    <w:p w14:paraId="2F2B7DC7" w14:textId="10A7B258" w:rsidR="002456C8" w:rsidRDefault="002456C8" w:rsidP="002456C8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689024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 xml:space="preserve"> </w:t>
      </w:r>
      <w:r w:rsidR="00154A9F">
        <w:t>Bnp Paribas Fortis</w:t>
      </w:r>
    </w:p>
    <w:p w14:paraId="3284F9EF" w14:textId="77777777" w:rsidR="002456C8" w:rsidRDefault="002456C8" w:rsidP="002456C8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43489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 xml:space="preserve"> </w:t>
      </w:r>
      <w:proofErr w:type="spellStart"/>
      <w:r>
        <w:rPr>
          <w:rFonts w:cs="Tahoma"/>
          <w:szCs w:val="24"/>
        </w:rPr>
        <w:t>Argenta</w:t>
      </w:r>
      <w:proofErr w:type="spellEnd"/>
    </w:p>
    <w:p w14:paraId="4A90E01C" w14:textId="34309E72" w:rsidR="008C7EB2" w:rsidRPr="002456C8" w:rsidRDefault="002456C8" w:rsidP="00596AC5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930225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 xml:space="preserve"> Zelf gekozen bank</w:t>
      </w:r>
    </w:p>
    <w:sectPr w:rsidR="008C7EB2" w:rsidRPr="002456C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7938A" w14:textId="77777777" w:rsidR="00A71D34" w:rsidRDefault="00A71D34" w:rsidP="00596AC5">
      <w:r>
        <w:separator/>
      </w:r>
    </w:p>
  </w:endnote>
  <w:endnote w:type="continuationSeparator" w:id="0">
    <w:p w14:paraId="2A2F72E2" w14:textId="77777777" w:rsidR="00A71D34" w:rsidRDefault="00A71D34" w:rsidP="005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822BA" w14:textId="77777777" w:rsidR="006B1CC1" w:rsidRDefault="006B1CC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D6B65" w14:textId="77777777" w:rsidR="006B1CC1" w:rsidRDefault="006B1CC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FBEB1" w14:textId="77777777" w:rsidR="006B1CC1" w:rsidRDefault="006B1CC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F4642" w14:textId="77777777" w:rsidR="00A71D34" w:rsidRDefault="00A71D34" w:rsidP="00596AC5">
      <w:r>
        <w:separator/>
      </w:r>
    </w:p>
  </w:footnote>
  <w:footnote w:type="continuationSeparator" w:id="0">
    <w:p w14:paraId="42DCA9F5" w14:textId="77777777" w:rsidR="00A71D34" w:rsidRDefault="00A71D34" w:rsidP="0059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B610" w14:textId="77777777" w:rsidR="006B1CC1" w:rsidRDefault="006B1C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3CB8" w14:textId="1D24D01A" w:rsidR="00596AC5" w:rsidRDefault="00596AC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596AC5">
      <w:rPr>
        <w:rFonts w:asciiTheme="minorHAnsi" w:hAnsiTheme="minorHAnsi" w:cstheme="minorHAnsi"/>
        <w:sz w:val="22"/>
      </w:rPr>
      <w:t>01</w:t>
    </w:r>
    <w:r w:rsidR="00B0142C">
      <w:rPr>
        <w:rFonts w:asciiTheme="minorHAnsi" w:hAnsiTheme="minorHAnsi" w:cstheme="minorHAnsi"/>
        <w:sz w:val="22"/>
      </w:rPr>
      <w:t>-19-</w:t>
    </w:r>
    <w:r w:rsidR="00D80DFE">
      <w:rPr>
        <w:rFonts w:asciiTheme="minorHAnsi" w:hAnsiTheme="minorHAnsi" w:cstheme="minorHAnsi"/>
        <w:sz w:val="22"/>
      </w:rPr>
      <w:t>02</w:t>
    </w:r>
    <w:r>
      <w:rPr>
        <w:rFonts w:asciiTheme="minorHAnsi" w:hAnsiTheme="minorHAnsi" w:cstheme="minorHAnsi"/>
        <w:sz w:val="22"/>
      </w:rPr>
      <w:t xml:space="preserve"> – Budget – Internetopdracht lenen bij banken</w:t>
    </w:r>
    <w:r>
      <w:rPr>
        <w:rFonts w:asciiTheme="minorHAnsi" w:hAnsiTheme="minorHAnsi" w:cstheme="minorHAnsi"/>
        <w:sz w:val="22"/>
      </w:rPr>
      <w:tab/>
      <w:t xml:space="preserve">Bladzijde </w:t>
    </w:r>
    <w:r w:rsidRPr="00596AC5">
      <w:rPr>
        <w:rFonts w:asciiTheme="minorHAnsi" w:hAnsiTheme="minorHAnsi" w:cstheme="minorHAnsi"/>
        <w:sz w:val="22"/>
      </w:rPr>
      <w:fldChar w:fldCharType="begin"/>
    </w:r>
    <w:r w:rsidRPr="00596AC5">
      <w:rPr>
        <w:rFonts w:asciiTheme="minorHAnsi" w:hAnsiTheme="minorHAnsi" w:cstheme="minorHAnsi"/>
        <w:sz w:val="22"/>
      </w:rPr>
      <w:instrText>PAGE   \* MERGEFORMAT</w:instrText>
    </w:r>
    <w:r w:rsidRPr="00596AC5">
      <w:rPr>
        <w:rFonts w:asciiTheme="minorHAnsi" w:hAnsiTheme="minorHAnsi" w:cstheme="minorHAnsi"/>
        <w:sz w:val="22"/>
      </w:rPr>
      <w:fldChar w:fldCharType="separate"/>
    </w:r>
    <w:r w:rsidRPr="00596AC5">
      <w:rPr>
        <w:rFonts w:asciiTheme="minorHAnsi" w:hAnsiTheme="minorHAnsi" w:cstheme="minorHAnsi"/>
        <w:sz w:val="22"/>
        <w:lang w:val="nl-NL"/>
      </w:rPr>
      <w:t>1</w:t>
    </w:r>
    <w:r w:rsidRPr="00596AC5">
      <w:rPr>
        <w:rFonts w:asciiTheme="minorHAnsi" w:hAnsiTheme="minorHAnsi" w:cstheme="minorHAnsi"/>
        <w:sz w:val="22"/>
      </w:rPr>
      <w:fldChar w:fldCharType="end"/>
    </w:r>
  </w:p>
  <w:p w14:paraId="60813BFE" w14:textId="77777777" w:rsidR="00596AC5" w:rsidRPr="00596AC5" w:rsidRDefault="00596AC5">
    <w:pPr>
      <w:pStyle w:val="Koptekst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36F15" w14:textId="77777777" w:rsidR="006B1CC1" w:rsidRDefault="006B1CC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3B0"/>
    <w:multiLevelType w:val="hybridMultilevel"/>
    <w:tmpl w:val="8E0C0B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9575F"/>
    <w:multiLevelType w:val="hybridMultilevel"/>
    <w:tmpl w:val="FCD4EE22"/>
    <w:lvl w:ilvl="0" w:tplc="93F492F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099195">
    <w:abstractNumId w:val="0"/>
  </w:num>
  <w:num w:numId="2" w16cid:durableId="96995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AC5"/>
    <w:rsid w:val="000423EB"/>
    <w:rsid w:val="000F45F6"/>
    <w:rsid w:val="000F482D"/>
    <w:rsid w:val="00121152"/>
    <w:rsid w:val="00154A9F"/>
    <w:rsid w:val="001A6A99"/>
    <w:rsid w:val="001B62B4"/>
    <w:rsid w:val="001D0EB7"/>
    <w:rsid w:val="001D409B"/>
    <w:rsid w:val="00226F71"/>
    <w:rsid w:val="002456C8"/>
    <w:rsid w:val="002525DD"/>
    <w:rsid w:val="00286F81"/>
    <w:rsid w:val="003A5597"/>
    <w:rsid w:val="003B2C5A"/>
    <w:rsid w:val="003D347D"/>
    <w:rsid w:val="00453356"/>
    <w:rsid w:val="00466AEC"/>
    <w:rsid w:val="00556F4B"/>
    <w:rsid w:val="0058360D"/>
    <w:rsid w:val="00596AC5"/>
    <w:rsid w:val="005F024B"/>
    <w:rsid w:val="00613279"/>
    <w:rsid w:val="00692B1D"/>
    <w:rsid w:val="006B1CC1"/>
    <w:rsid w:val="006E5BBD"/>
    <w:rsid w:val="007957E6"/>
    <w:rsid w:val="007B6A58"/>
    <w:rsid w:val="008B2CC7"/>
    <w:rsid w:val="008C7EB2"/>
    <w:rsid w:val="00975F8A"/>
    <w:rsid w:val="009E5F30"/>
    <w:rsid w:val="00A12ACC"/>
    <w:rsid w:val="00A71D34"/>
    <w:rsid w:val="00B0142C"/>
    <w:rsid w:val="00B34C9F"/>
    <w:rsid w:val="00B772BE"/>
    <w:rsid w:val="00BB556D"/>
    <w:rsid w:val="00BD770E"/>
    <w:rsid w:val="00D626C6"/>
    <w:rsid w:val="00D71A37"/>
    <w:rsid w:val="00D80DFE"/>
    <w:rsid w:val="00DC047A"/>
    <w:rsid w:val="00DF1BF5"/>
    <w:rsid w:val="00E9052B"/>
    <w:rsid w:val="00EC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226B9"/>
  <w15:chartTrackingRefBased/>
  <w15:docId w15:val="{2D58C3C2-91CE-4B8D-BB42-74C324E1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A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6A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6AC5"/>
  </w:style>
  <w:style w:type="paragraph" w:styleId="Voettekst">
    <w:name w:val="footer"/>
    <w:basedOn w:val="Standaard"/>
    <w:link w:val="VoettekstChar"/>
    <w:uiPriority w:val="99"/>
    <w:unhideWhenUsed/>
    <w:rsid w:val="00596A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6AC5"/>
  </w:style>
  <w:style w:type="paragraph" w:styleId="Lijstalinea">
    <w:name w:val="List Paragraph"/>
    <w:basedOn w:val="Standaard"/>
    <w:uiPriority w:val="34"/>
    <w:qFormat/>
    <w:rsid w:val="00596A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96A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6AC5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D62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EE245DFC424A4E9F0137EB1D7D62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8E66FE-7884-4AC6-8432-139466B67A9C}"/>
      </w:docPartPr>
      <w:docPartBody>
        <w:p w:rsidR="00073E16" w:rsidRDefault="008E763D" w:rsidP="008E763D">
          <w:pPr>
            <w:pStyle w:val="AAEE245DFC424A4E9F0137EB1D7D62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550E464B504EA9BF461F111CE81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12DC9C-4AF5-48F5-B3CA-FF921A0E2886}"/>
      </w:docPartPr>
      <w:docPartBody>
        <w:p w:rsidR="00073E16" w:rsidRDefault="008E763D" w:rsidP="008E763D">
          <w:pPr>
            <w:pStyle w:val="58550E464B504EA9BF461F111CE81E6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DF1E5CBB644493A7B652722582A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2375B-F3A5-480F-B4CB-6552C2D40496}"/>
      </w:docPartPr>
      <w:docPartBody>
        <w:p w:rsidR="00073E16" w:rsidRDefault="008E763D" w:rsidP="008E763D">
          <w:pPr>
            <w:pStyle w:val="5ADF1E5CBB644493A7B652722582A9C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8E2C43BDBF4C1CAD038657EC6989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92226C-704A-438A-A60A-3903D5A92A81}"/>
      </w:docPartPr>
      <w:docPartBody>
        <w:p w:rsidR="00073E16" w:rsidRDefault="008E763D" w:rsidP="008E763D">
          <w:pPr>
            <w:pStyle w:val="AC8E2C43BDBF4C1CAD038657EC6989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5434607CBC4A40BA9FCD4D6BF84B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A22556-AA19-42DC-8207-55535556D805}"/>
      </w:docPartPr>
      <w:docPartBody>
        <w:p w:rsidR="00073E16" w:rsidRDefault="008E763D" w:rsidP="008E763D">
          <w:pPr>
            <w:pStyle w:val="035434607CBC4A40BA9FCD4D6BF84BF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01770AB2464696B050437AB9298A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AFCEA-989A-4992-9CD2-F64649CC89D6}"/>
      </w:docPartPr>
      <w:docPartBody>
        <w:p w:rsidR="00073E16" w:rsidRDefault="008E763D" w:rsidP="008E763D">
          <w:pPr>
            <w:pStyle w:val="6301770AB2464696B050437AB9298A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7C1F1D70A043B38A49BE9C43B03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685F24-0C71-4585-A30A-6F094BE20BA1}"/>
      </w:docPartPr>
      <w:docPartBody>
        <w:p w:rsidR="00073E16" w:rsidRDefault="008E763D" w:rsidP="008E763D">
          <w:pPr>
            <w:pStyle w:val="017C1F1D70A043B38A49BE9C43B038E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5E13755CC2A46E8A2B14788382CC8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1EF04-4A55-491B-BBCC-1FF255DC53AA}"/>
      </w:docPartPr>
      <w:docPartBody>
        <w:p w:rsidR="00073E16" w:rsidRDefault="008E763D" w:rsidP="008E763D">
          <w:pPr>
            <w:pStyle w:val="B5E13755CC2A46E8A2B14788382CC8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EB518A44B94860AE89B7D185D0BD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4F61AA-42C2-4F8F-9B86-17A825F902F1}"/>
      </w:docPartPr>
      <w:docPartBody>
        <w:p w:rsidR="00073E16" w:rsidRDefault="008E763D" w:rsidP="008E763D">
          <w:pPr>
            <w:pStyle w:val="75EB518A44B94860AE89B7D185D0BD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78860AD4DC04B398CC7923BF66B0D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59E5CE-D244-449E-8DA1-DD63ED87D23C}"/>
      </w:docPartPr>
      <w:docPartBody>
        <w:p w:rsidR="00073E16" w:rsidRDefault="008E763D" w:rsidP="008E763D">
          <w:pPr>
            <w:pStyle w:val="678860AD4DC04B398CC7923BF66B0D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71B161F456C4B1B99F48B6408DBE9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3B6726-8E05-4CB1-AC96-DFDE1A5CFF2B}"/>
      </w:docPartPr>
      <w:docPartBody>
        <w:p w:rsidR="00073E16" w:rsidRDefault="008E763D" w:rsidP="008E763D">
          <w:pPr>
            <w:pStyle w:val="A71B161F456C4B1B99F48B6408DBE9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B4C1099F9B747DCBF769FC817578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EE083-04B3-4E03-9312-1B6CADD81AE7}"/>
      </w:docPartPr>
      <w:docPartBody>
        <w:p w:rsidR="00073E16" w:rsidRDefault="008E763D" w:rsidP="008E763D">
          <w:pPr>
            <w:pStyle w:val="3B4C1099F9B747DCBF769FC8175783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0336D14C9C845A9BA3C84D8A004DA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5C9CC1-4781-459C-9A4B-70A78978A0AA}"/>
      </w:docPartPr>
      <w:docPartBody>
        <w:p w:rsidR="00073E16" w:rsidRDefault="008E763D" w:rsidP="008E763D">
          <w:pPr>
            <w:pStyle w:val="E0336D14C9C845A9BA3C84D8A004DA5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0B7FE76C4114933B56E183259000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9CC5B5-84A0-4771-942A-6A4AD86829C4}"/>
      </w:docPartPr>
      <w:docPartBody>
        <w:p w:rsidR="00073E16" w:rsidRDefault="008E763D" w:rsidP="008E763D">
          <w:pPr>
            <w:pStyle w:val="B0B7FE76C4114933B56E1832590005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3D57480F03450A81681FDE3EDC82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44F85A-81F6-4E63-9298-7C557ED01F14}"/>
      </w:docPartPr>
      <w:docPartBody>
        <w:p w:rsidR="00000000" w:rsidRDefault="00073E16" w:rsidP="00073E16">
          <w:pPr>
            <w:pStyle w:val="D83D57480F03450A81681FDE3EDC821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AE1410DCB634F22944C4DF1EBF6F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C198F9-3FBC-4CEA-8591-4D8BCE5104B9}"/>
      </w:docPartPr>
      <w:docPartBody>
        <w:p w:rsidR="00000000" w:rsidRDefault="00073E16" w:rsidP="00073E16">
          <w:pPr>
            <w:pStyle w:val="2AE1410DCB634F22944C4DF1EBF6F21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E93502BE55E4E4086E9D8C93BFAC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F0141-8CF0-4E74-8A95-CFACB670207C}"/>
      </w:docPartPr>
      <w:docPartBody>
        <w:p w:rsidR="00000000" w:rsidRDefault="00073E16" w:rsidP="00073E16">
          <w:pPr>
            <w:pStyle w:val="0E93502BE55E4E4086E9D8C93BFAC6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A0"/>
    <w:rsid w:val="00035F2B"/>
    <w:rsid w:val="00073E16"/>
    <w:rsid w:val="000E06CF"/>
    <w:rsid w:val="003B6FB6"/>
    <w:rsid w:val="00567FA0"/>
    <w:rsid w:val="006C6475"/>
    <w:rsid w:val="008E763D"/>
    <w:rsid w:val="009E5F30"/>
    <w:rsid w:val="00B07AD7"/>
    <w:rsid w:val="00BC5511"/>
    <w:rsid w:val="00CA0864"/>
    <w:rsid w:val="00E7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3E16"/>
    <w:rPr>
      <w:color w:val="808080"/>
    </w:rPr>
  </w:style>
  <w:style w:type="paragraph" w:customStyle="1" w:styleId="D83D57480F03450A81681FDE3EDC8217">
    <w:name w:val="D83D57480F03450A81681FDE3EDC8217"/>
    <w:rsid w:val="00073E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E1410DCB634F22944C4DF1EBF6F214">
    <w:name w:val="2AE1410DCB634F22944C4DF1EBF6F214"/>
    <w:rsid w:val="00073E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93502BE55E4E4086E9D8C93BFAC650">
    <w:name w:val="0E93502BE55E4E4086E9D8C93BFAC650"/>
    <w:rsid w:val="00073E1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EE245DFC424A4E9F0137EB1D7D62D5">
    <w:name w:val="AAEE245DFC424A4E9F0137EB1D7D62D5"/>
    <w:rsid w:val="008E763D"/>
    <w:rPr>
      <w:kern w:val="2"/>
      <w14:ligatures w14:val="standardContextual"/>
    </w:rPr>
  </w:style>
  <w:style w:type="paragraph" w:customStyle="1" w:styleId="58550E464B504EA9BF461F111CE81E6F">
    <w:name w:val="58550E464B504EA9BF461F111CE81E6F"/>
    <w:rsid w:val="008E763D"/>
    <w:rPr>
      <w:kern w:val="2"/>
      <w14:ligatures w14:val="standardContextual"/>
    </w:rPr>
  </w:style>
  <w:style w:type="paragraph" w:customStyle="1" w:styleId="5ADF1E5CBB644493A7B652722582A9C9">
    <w:name w:val="5ADF1E5CBB644493A7B652722582A9C9"/>
    <w:rsid w:val="008E763D"/>
    <w:rPr>
      <w:kern w:val="2"/>
      <w14:ligatures w14:val="standardContextual"/>
    </w:rPr>
  </w:style>
  <w:style w:type="paragraph" w:customStyle="1" w:styleId="AC8E2C43BDBF4C1CAD038657EC6989D9">
    <w:name w:val="AC8E2C43BDBF4C1CAD038657EC6989D9"/>
    <w:rsid w:val="008E763D"/>
    <w:rPr>
      <w:kern w:val="2"/>
      <w14:ligatures w14:val="standardContextual"/>
    </w:rPr>
  </w:style>
  <w:style w:type="paragraph" w:customStyle="1" w:styleId="035434607CBC4A40BA9FCD4D6BF84BFB">
    <w:name w:val="035434607CBC4A40BA9FCD4D6BF84BFB"/>
    <w:rsid w:val="008E763D"/>
    <w:rPr>
      <w:kern w:val="2"/>
      <w14:ligatures w14:val="standardContextual"/>
    </w:rPr>
  </w:style>
  <w:style w:type="paragraph" w:customStyle="1" w:styleId="6301770AB2464696B050437AB9298AE5">
    <w:name w:val="6301770AB2464696B050437AB9298AE5"/>
    <w:rsid w:val="008E763D"/>
    <w:rPr>
      <w:kern w:val="2"/>
      <w14:ligatures w14:val="standardContextual"/>
    </w:rPr>
  </w:style>
  <w:style w:type="paragraph" w:customStyle="1" w:styleId="017C1F1D70A043B38A49BE9C43B038EB">
    <w:name w:val="017C1F1D70A043B38A49BE9C43B038EB"/>
    <w:rsid w:val="008E763D"/>
    <w:rPr>
      <w:kern w:val="2"/>
      <w14:ligatures w14:val="standardContextual"/>
    </w:rPr>
  </w:style>
  <w:style w:type="paragraph" w:customStyle="1" w:styleId="B5E13755CC2A46E8A2B14788382CC819">
    <w:name w:val="B5E13755CC2A46E8A2B14788382CC819"/>
    <w:rsid w:val="008E763D"/>
    <w:rPr>
      <w:kern w:val="2"/>
      <w14:ligatures w14:val="standardContextual"/>
    </w:rPr>
  </w:style>
  <w:style w:type="paragraph" w:customStyle="1" w:styleId="75EB518A44B94860AE89B7D185D0BDAB">
    <w:name w:val="75EB518A44B94860AE89B7D185D0BDAB"/>
    <w:rsid w:val="008E763D"/>
    <w:rPr>
      <w:kern w:val="2"/>
      <w14:ligatures w14:val="standardContextual"/>
    </w:rPr>
  </w:style>
  <w:style w:type="paragraph" w:customStyle="1" w:styleId="678860AD4DC04B398CC7923BF66B0D97">
    <w:name w:val="678860AD4DC04B398CC7923BF66B0D97"/>
    <w:rsid w:val="008E763D"/>
    <w:rPr>
      <w:kern w:val="2"/>
      <w14:ligatures w14:val="standardContextual"/>
    </w:rPr>
  </w:style>
  <w:style w:type="paragraph" w:customStyle="1" w:styleId="A71B161F456C4B1B99F48B6408DBE9AB">
    <w:name w:val="A71B161F456C4B1B99F48B6408DBE9AB"/>
    <w:rsid w:val="008E763D"/>
    <w:rPr>
      <w:kern w:val="2"/>
      <w14:ligatures w14:val="standardContextual"/>
    </w:rPr>
  </w:style>
  <w:style w:type="paragraph" w:customStyle="1" w:styleId="3B4C1099F9B747DCBF769FC8175783FF">
    <w:name w:val="3B4C1099F9B747DCBF769FC8175783FF"/>
    <w:rsid w:val="008E763D"/>
    <w:rPr>
      <w:kern w:val="2"/>
      <w14:ligatures w14:val="standardContextual"/>
    </w:rPr>
  </w:style>
  <w:style w:type="paragraph" w:customStyle="1" w:styleId="E0336D14C9C845A9BA3C84D8A004DA5B">
    <w:name w:val="E0336D14C9C845A9BA3C84D8A004DA5B"/>
    <w:rsid w:val="008E763D"/>
    <w:rPr>
      <w:kern w:val="2"/>
      <w14:ligatures w14:val="standardContextual"/>
    </w:rPr>
  </w:style>
  <w:style w:type="paragraph" w:customStyle="1" w:styleId="B0B7FE76C4114933B56E183259000545">
    <w:name w:val="B0B7FE76C4114933B56E183259000545"/>
    <w:rsid w:val="008E763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4" ma:contentTypeDescription="Een nieuw document maken." ma:contentTypeScope="" ma:versionID="5fed74abcd753e04100acaf2bbb9d9bd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c57d72e982c1f40067df74c8c33c9a97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45CF9-391D-49F1-9DF3-1F5C26113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EBF6A8-4138-4543-8C0F-DDCDDCC39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0BF50-F154-422E-8E36-B51EDE866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2024-09-15T12:54:00Z</cp:lastPrinted>
  <dcterms:created xsi:type="dcterms:W3CDTF">2022-11-20T10:42:00Z</dcterms:created>
  <dcterms:modified xsi:type="dcterms:W3CDTF">2024-09-15T12:55:00Z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